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6E37" w:rsidRPr="0001266A" w:rsidRDefault="00126E37" w:rsidP="0001266A">
      <w:pPr>
        <w:tabs>
          <w:tab w:val="left" w:pos="1134"/>
        </w:tabs>
        <w:ind w:firstLine="709"/>
        <w:jc w:val="both"/>
        <w:rPr>
          <w:rFonts w:ascii="Times New Roman" w:hAnsi="Times New Roman" w:cs="Times New Roman"/>
        </w:rPr>
      </w:pPr>
      <w:r w:rsidRPr="0001266A">
        <w:rPr>
          <w:rFonts w:ascii="Times New Roman" w:hAnsi="Times New Roman" w:cs="Times New Roman"/>
          <w:highlight w:val="lightGray"/>
        </w:rPr>
        <w:t>№1. ПРОФЕССИОНАЛЬНО ВАЖНЫЕ КАЧЕСТВА СПАСАТЕЛЕЙ И ПРОФЕССИОНАЛЬНАЯ ПРИГОДНОСТЬ.</w:t>
      </w:r>
      <w:r w:rsidRPr="0001266A">
        <w:rPr>
          <w:rFonts w:ascii="Times New Roman" w:hAnsi="Times New Roman" w:cs="Times New Roman"/>
        </w:rPr>
        <w:t xml:space="preserve"> </w:t>
      </w:r>
    </w:p>
    <w:p w:rsidR="000A3508" w:rsidRPr="00713101" w:rsidRDefault="000A3508" w:rsidP="000A3508">
      <w:pPr>
        <w:pStyle w:val="10"/>
        <w:keepNext/>
        <w:keepLines/>
        <w:shd w:val="clear" w:color="auto" w:fill="auto"/>
        <w:spacing w:after="0"/>
        <w:ind w:firstLine="425"/>
        <w:jc w:val="both"/>
        <w:rPr>
          <w:sz w:val="24"/>
          <w:szCs w:val="24"/>
          <w:u w:val="none"/>
        </w:rPr>
      </w:pPr>
      <w:r w:rsidRPr="00713101">
        <w:rPr>
          <w:b w:val="0"/>
          <w:color w:val="262626"/>
          <w:sz w:val="24"/>
          <w:szCs w:val="24"/>
          <w:u w:val="none"/>
          <w:lang w:eastAsia="ru-RU"/>
        </w:rPr>
        <w:t xml:space="preserve">Одним из важных направлений профилактики негативных последствий профессионального стресса является система психологической подготовки, именно то, чему посвящены наши занятия. Психологическая подготовка позволяет выработать необходимое для работы в экстремальных условиях понимание механизмов влияния на психику человека этих условий, возможные риски для психического здоровья специалиста. Кроме того, психологическая подготовка позволяет сформировать умения и навыки работы с людьми, пострадавшими в результате ЧС. </w:t>
      </w:r>
    </w:p>
    <w:p w:rsidR="000A3508" w:rsidRPr="00713101" w:rsidRDefault="000A3508" w:rsidP="000A3508">
      <w:pPr>
        <w:pStyle w:val="10"/>
        <w:keepNext/>
        <w:keepLines/>
        <w:shd w:val="clear" w:color="auto" w:fill="auto"/>
        <w:spacing w:after="0"/>
        <w:ind w:firstLine="425"/>
        <w:jc w:val="both"/>
        <w:rPr>
          <w:sz w:val="24"/>
          <w:szCs w:val="24"/>
          <w:u w:val="none"/>
        </w:rPr>
      </w:pPr>
      <w:r w:rsidRPr="00713101">
        <w:rPr>
          <w:b w:val="0"/>
          <w:color w:val="262626"/>
          <w:sz w:val="24"/>
          <w:szCs w:val="24"/>
          <w:u w:val="none"/>
          <w:lang w:eastAsia="ru-RU"/>
        </w:rPr>
        <w:t>Профессиональная</w:t>
      </w:r>
      <w:r>
        <w:rPr>
          <w:b w:val="0"/>
          <w:color w:val="262626"/>
          <w:sz w:val="24"/>
          <w:szCs w:val="24"/>
          <w:u w:val="none"/>
          <w:lang w:eastAsia="ru-RU"/>
        </w:rPr>
        <w:t xml:space="preserve"> </w:t>
      </w:r>
      <w:r w:rsidRPr="00713101">
        <w:rPr>
          <w:b w:val="0"/>
          <w:color w:val="262626"/>
          <w:sz w:val="24"/>
          <w:szCs w:val="24"/>
          <w:u w:val="none"/>
          <w:lang w:eastAsia="ru-RU"/>
        </w:rPr>
        <w:t xml:space="preserve">пригодность человека является необходимым условием для нормального профессионального развития и понимается как совокупность психологических и психофизиологических особенностей человека, необходимая для достижения (при наличии специальных знаний, умений и навыков) общественно приемлемой эффективности труда. В процессе обучения и овладения профессией формируются профессионально важные качества и системы профессионально важных качеств. </w:t>
      </w:r>
    </w:p>
    <w:p w:rsidR="000A3508" w:rsidRPr="00713101" w:rsidRDefault="000A3508" w:rsidP="000A3508">
      <w:pPr>
        <w:autoSpaceDE w:val="0"/>
        <w:autoSpaceDN w:val="0"/>
        <w:ind w:firstLine="425"/>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В качестве  профессионально важных качеств могут  выступать  индивидуально-психологические свойства личности (особенности восприятия и переработки информации, особенности внимания и памяти, мышления, психомоторные, эмоциональные, волевые особенности), отношения личности (к себе, другим людям, труду, своей профессии, профессиональным задачам, материальным и нравственным ценностям и др.).</w:t>
      </w:r>
    </w:p>
    <w:p w:rsidR="000A3508" w:rsidRPr="00713101" w:rsidRDefault="000A3508" w:rsidP="000A3508">
      <w:pPr>
        <w:autoSpaceDE w:val="0"/>
        <w:autoSpaceDN w:val="0"/>
        <w:ind w:firstLine="425"/>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 xml:space="preserve">Система требований профессии к психологическим, психофизиологическим качествам человека и мере их выраженности в научных психологических понятиях называется </w:t>
      </w:r>
      <w:proofErr w:type="spellStart"/>
      <w:r w:rsidRPr="00713101">
        <w:rPr>
          <w:rFonts w:ascii="Times New Roman" w:eastAsia="Times New Roman" w:hAnsi="Times New Roman" w:cs="Times New Roman"/>
          <w:bCs/>
          <w:color w:val="262626"/>
        </w:rPr>
        <w:t>психограммой</w:t>
      </w:r>
      <w:proofErr w:type="spellEnd"/>
      <w:r w:rsidRPr="00713101">
        <w:rPr>
          <w:rFonts w:ascii="Times New Roman" w:eastAsia="Times New Roman" w:hAnsi="Times New Roman" w:cs="Times New Roman"/>
          <w:color w:val="262626"/>
        </w:rPr>
        <w:t xml:space="preserve">. </w:t>
      </w:r>
      <w:proofErr w:type="spellStart"/>
      <w:r w:rsidRPr="00713101">
        <w:rPr>
          <w:rFonts w:ascii="Times New Roman" w:eastAsia="Times New Roman" w:hAnsi="Times New Roman" w:cs="Times New Roman"/>
          <w:color w:val="262626"/>
        </w:rPr>
        <w:t>Психограмма</w:t>
      </w:r>
      <w:proofErr w:type="spellEnd"/>
      <w:r w:rsidRPr="00713101">
        <w:rPr>
          <w:rFonts w:ascii="Times New Roman" w:eastAsia="Times New Roman" w:hAnsi="Times New Roman" w:cs="Times New Roman"/>
          <w:color w:val="262626"/>
        </w:rPr>
        <w:t xml:space="preserve"> составляется в результате анализа психологической структуры деятельности и является частью </w:t>
      </w:r>
      <w:proofErr w:type="spellStart"/>
      <w:r w:rsidRPr="00713101">
        <w:rPr>
          <w:rFonts w:ascii="Times New Roman" w:eastAsia="Times New Roman" w:hAnsi="Times New Roman" w:cs="Times New Roman"/>
          <w:color w:val="262626"/>
        </w:rPr>
        <w:t>профессиограммы</w:t>
      </w:r>
      <w:proofErr w:type="spellEnd"/>
      <w:r w:rsidRPr="00713101">
        <w:rPr>
          <w:rFonts w:ascii="Times New Roman" w:eastAsia="Times New Roman" w:hAnsi="Times New Roman" w:cs="Times New Roman"/>
          <w:color w:val="262626"/>
        </w:rPr>
        <w:t xml:space="preserve">, которая включает в себя основные требования,  предъявляемые профессией к психологическим и физиологическим качествам человека. </w:t>
      </w:r>
    </w:p>
    <w:p w:rsidR="000A3508" w:rsidRPr="00713101" w:rsidRDefault="000A3508" w:rsidP="000A3508">
      <w:pPr>
        <w:ind w:firstLine="425"/>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 xml:space="preserve">Несмотря на некоторые различия в </w:t>
      </w:r>
      <w:proofErr w:type="spellStart"/>
      <w:r w:rsidRPr="00713101">
        <w:rPr>
          <w:rFonts w:ascii="Times New Roman" w:eastAsia="Times New Roman" w:hAnsi="Times New Roman" w:cs="Times New Roman"/>
          <w:color w:val="262626"/>
        </w:rPr>
        <w:t>психограммах</w:t>
      </w:r>
      <w:proofErr w:type="spellEnd"/>
      <w:r w:rsidRPr="00713101">
        <w:rPr>
          <w:rFonts w:ascii="Times New Roman" w:eastAsia="Times New Roman" w:hAnsi="Times New Roman" w:cs="Times New Roman"/>
          <w:color w:val="262626"/>
        </w:rPr>
        <w:t xml:space="preserve"> спасателей и пожарных, можно выделить ряд элементов, объединяющих эти </w:t>
      </w:r>
      <w:proofErr w:type="spellStart"/>
      <w:r w:rsidRPr="00713101">
        <w:rPr>
          <w:rFonts w:ascii="Times New Roman" w:eastAsia="Times New Roman" w:hAnsi="Times New Roman" w:cs="Times New Roman"/>
          <w:color w:val="262626"/>
        </w:rPr>
        <w:t>психограммы</w:t>
      </w:r>
      <w:proofErr w:type="spellEnd"/>
      <w:r w:rsidRPr="00713101">
        <w:rPr>
          <w:rFonts w:ascii="Times New Roman" w:eastAsia="Times New Roman" w:hAnsi="Times New Roman" w:cs="Times New Roman"/>
          <w:color w:val="262626"/>
        </w:rPr>
        <w:t xml:space="preserve">. К ним можно отнести следующие свойства и качества личности:  </w:t>
      </w:r>
    </w:p>
    <w:p w:rsidR="000A3508" w:rsidRPr="00713101" w:rsidRDefault="000A3508" w:rsidP="00E75202">
      <w:pPr>
        <w:widowControl/>
        <w:numPr>
          <w:ilvl w:val="0"/>
          <w:numId w:val="8"/>
        </w:numPr>
        <w:tabs>
          <w:tab w:val="clear" w:pos="644"/>
          <w:tab w:val="num" w:pos="0"/>
          <w:tab w:val="num" w:pos="142"/>
        </w:tabs>
        <w:ind w:left="0" w:firstLine="425"/>
        <w:contextualSpacing/>
        <w:jc w:val="both"/>
        <w:rPr>
          <w:rFonts w:ascii="Times New Roman" w:eastAsia="Calibri" w:hAnsi="Times New Roman" w:cs="Times New Roman"/>
          <w:i/>
          <w:color w:val="262626"/>
        </w:rPr>
      </w:pPr>
      <w:proofErr w:type="gramStart"/>
      <w:r w:rsidRPr="00713101">
        <w:rPr>
          <w:rFonts w:ascii="Times New Roman" w:eastAsia="Calibri" w:hAnsi="Times New Roman" w:cs="Times New Roman"/>
          <w:color w:val="262626"/>
        </w:rPr>
        <w:t>Свойства восприятия: устойчивость функций анализаторов и качества восприятия (зрительного, слухового, тактильного, восприятия формы, размеров, удаленности, скорости и т. п.);</w:t>
      </w:r>
      <w:proofErr w:type="gramEnd"/>
    </w:p>
    <w:p w:rsidR="000A3508" w:rsidRPr="00713101" w:rsidRDefault="000A3508" w:rsidP="00E75202">
      <w:pPr>
        <w:widowControl/>
        <w:numPr>
          <w:ilvl w:val="0"/>
          <w:numId w:val="8"/>
        </w:numPr>
        <w:tabs>
          <w:tab w:val="clear" w:pos="644"/>
          <w:tab w:val="num" w:pos="0"/>
          <w:tab w:val="num" w:pos="142"/>
        </w:tabs>
        <w:ind w:left="0" w:firstLine="425"/>
        <w:contextualSpacing/>
        <w:jc w:val="both"/>
        <w:rPr>
          <w:rFonts w:ascii="Times New Roman" w:eastAsia="Calibri" w:hAnsi="Times New Roman" w:cs="Times New Roman"/>
          <w:i/>
          <w:color w:val="262626"/>
        </w:rPr>
      </w:pPr>
      <w:r w:rsidRPr="00713101">
        <w:rPr>
          <w:rFonts w:ascii="Times New Roman" w:eastAsia="Calibri" w:hAnsi="Times New Roman" w:cs="Times New Roman"/>
          <w:color w:val="262626"/>
        </w:rPr>
        <w:t>Особенности высших психических функций: хорошо развитое пространственное мышление; внимание характеризуется необходимостью большого объема, быстрого переключения и распределения в условиях отвлекающих воздействий и дефицита времени; способность быстро ориентироваться в новой и незнакомой обстановке, оценить степень важности поступающей информации;</w:t>
      </w:r>
    </w:p>
    <w:p w:rsidR="000A3508" w:rsidRPr="00713101" w:rsidRDefault="000A3508" w:rsidP="00E75202">
      <w:pPr>
        <w:widowControl/>
        <w:numPr>
          <w:ilvl w:val="0"/>
          <w:numId w:val="8"/>
        </w:numPr>
        <w:tabs>
          <w:tab w:val="clear" w:pos="644"/>
          <w:tab w:val="num" w:pos="0"/>
          <w:tab w:val="num" w:pos="142"/>
        </w:tabs>
        <w:ind w:left="0" w:firstLine="425"/>
        <w:contextualSpacing/>
        <w:jc w:val="both"/>
        <w:rPr>
          <w:rFonts w:ascii="Times New Roman" w:eastAsia="Calibri" w:hAnsi="Times New Roman" w:cs="Times New Roman"/>
          <w:color w:val="262626"/>
        </w:rPr>
      </w:pPr>
      <w:r w:rsidRPr="00713101">
        <w:rPr>
          <w:rFonts w:ascii="Times New Roman" w:eastAsia="Calibri" w:hAnsi="Times New Roman" w:cs="Times New Roman"/>
          <w:color w:val="262626"/>
        </w:rPr>
        <w:t xml:space="preserve"> Психомоторные свойства и физические качества: хорошая физическая выносливость, устойчивость к физической усталости; хорошая координация движений, устойчивость к тремору; способность использовать мускульную </w:t>
      </w:r>
      <w:proofErr w:type="gramStart"/>
      <w:r w:rsidRPr="00713101">
        <w:rPr>
          <w:rFonts w:ascii="Times New Roman" w:eastAsia="Calibri" w:hAnsi="Times New Roman" w:cs="Times New Roman"/>
          <w:color w:val="262626"/>
        </w:rPr>
        <w:t>силу</w:t>
      </w:r>
      <w:proofErr w:type="gramEnd"/>
      <w:r w:rsidRPr="00713101">
        <w:rPr>
          <w:rFonts w:ascii="Times New Roman" w:eastAsia="Calibri" w:hAnsi="Times New Roman" w:cs="Times New Roman"/>
          <w:color w:val="262626"/>
        </w:rPr>
        <w:t xml:space="preserve"> как взрывного, так и статического характера; </w:t>
      </w:r>
    </w:p>
    <w:p w:rsidR="000A3508" w:rsidRPr="00713101" w:rsidRDefault="000A3508" w:rsidP="000A3508">
      <w:pPr>
        <w:tabs>
          <w:tab w:val="num" w:pos="0"/>
          <w:tab w:val="num" w:pos="142"/>
        </w:tabs>
        <w:ind w:firstLine="425"/>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 xml:space="preserve">4. </w:t>
      </w:r>
      <w:r w:rsidRPr="00713101">
        <w:rPr>
          <w:rFonts w:ascii="Times New Roman" w:eastAsia="Times New Roman" w:hAnsi="Times New Roman" w:cs="Times New Roman"/>
          <w:color w:val="262626"/>
        </w:rPr>
        <w:tab/>
        <w:t xml:space="preserve">Личностные особенности: высокий уровень субъективного контроля; эмоциональная стабильность; толерантность к стрессу и фрустрации; средний уровень личностной и ситуативной тревожности; </w:t>
      </w:r>
      <w:proofErr w:type="spellStart"/>
      <w:r w:rsidRPr="00713101">
        <w:rPr>
          <w:rFonts w:ascii="Times New Roman" w:eastAsia="Times New Roman" w:hAnsi="Times New Roman" w:cs="Times New Roman"/>
          <w:color w:val="262626"/>
        </w:rPr>
        <w:t>стеничность</w:t>
      </w:r>
      <w:proofErr w:type="spellEnd"/>
      <w:r w:rsidRPr="00713101">
        <w:rPr>
          <w:rFonts w:ascii="Times New Roman" w:eastAsia="Times New Roman" w:hAnsi="Times New Roman" w:cs="Times New Roman"/>
          <w:color w:val="262626"/>
        </w:rPr>
        <w:t xml:space="preserve"> реакций  на сложности и опасность; умеренная склонность к риску; уверенность в себе; формирование основных задач и индивидуальных планов профессионального развития. </w:t>
      </w:r>
    </w:p>
    <w:p w:rsidR="000A3508" w:rsidRPr="00713101" w:rsidRDefault="000A3508" w:rsidP="000A3508">
      <w:pPr>
        <w:tabs>
          <w:tab w:val="num" w:pos="0"/>
          <w:tab w:val="num" w:pos="142"/>
        </w:tabs>
        <w:ind w:firstLine="425"/>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5.</w:t>
      </w:r>
      <w:r w:rsidRPr="00713101">
        <w:rPr>
          <w:rFonts w:ascii="Times New Roman" w:eastAsia="Times New Roman" w:hAnsi="Times New Roman" w:cs="Times New Roman"/>
          <w:color w:val="262626"/>
        </w:rPr>
        <w:tab/>
        <w:t>Социально-психологические качества: умение работать в команде.</w:t>
      </w:r>
    </w:p>
    <w:p w:rsidR="000A3508" w:rsidRPr="00713101" w:rsidRDefault="000A3508" w:rsidP="000A3508">
      <w:pPr>
        <w:tabs>
          <w:tab w:val="num" w:pos="0"/>
          <w:tab w:val="num" w:pos="142"/>
        </w:tabs>
        <w:ind w:firstLine="425"/>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Противопоказаниями к профессиональной деятельности являются следующие особенности: нервно-психическая и эмоциональная неустойчивость; выраженные акцентуации, психические отклонения; высокая склонность к риску; обостренная реакция на неудачи; алкогольная, лекарственная или наркотическая зависимость; медицинские противопоказания; плохая физическая подготовка.</w:t>
      </w:r>
    </w:p>
    <w:p w:rsidR="000A3508" w:rsidRPr="00713101" w:rsidRDefault="000A3508" w:rsidP="000A3508">
      <w:pPr>
        <w:autoSpaceDE w:val="0"/>
        <w:autoSpaceDN w:val="0"/>
        <w:ind w:firstLine="425"/>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 xml:space="preserve">Психологические характеристики обобщенного  «портрета» спасателя и пожарного по многим показателям весьма близки </w:t>
      </w:r>
      <w:proofErr w:type="gramStart"/>
      <w:r w:rsidRPr="00713101">
        <w:rPr>
          <w:rFonts w:ascii="Times New Roman" w:eastAsia="Times New Roman" w:hAnsi="Times New Roman" w:cs="Times New Roman"/>
          <w:color w:val="262626"/>
        </w:rPr>
        <w:t>к</w:t>
      </w:r>
      <w:proofErr w:type="gramEnd"/>
      <w:r w:rsidRPr="00713101">
        <w:rPr>
          <w:rFonts w:ascii="Times New Roman" w:eastAsia="Times New Roman" w:hAnsi="Times New Roman" w:cs="Times New Roman"/>
          <w:color w:val="262626"/>
        </w:rPr>
        <w:t xml:space="preserve"> средним в населении. Однако наличие ряда профессионально важных качеств у этих специалистов выделяют их. Так, они отличаются повышенной активностью, достаточно высокой самооценкой. Принимая решения, они стараются тщательно проанализировать </w:t>
      </w:r>
      <w:r w:rsidRPr="00713101">
        <w:rPr>
          <w:rFonts w:ascii="Times New Roman" w:eastAsia="Times New Roman" w:hAnsi="Times New Roman" w:cs="Times New Roman"/>
          <w:color w:val="262626"/>
        </w:rPr>
        <w:lastRenderedPageBreak/>
        <w:t xml:space="preserve">возможные  варианты развития событий. Им присущи упорство, настойчивость, целеустремленность, внутреннее ощущение полезности  своей деятельности. </w:t>
      </w:r>
    </w:p>
    <w:p w:rsidR="000A3508" w:rsidRPr="00713101" w:rsidRDefault="000A3508" w:rsidP="000A3508">
      <w:pPr>
        <w:ind w:firstLine="425"/>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 xml:space="preserve">Как правило, спасатели и пожарные придерживаются традиционно мужского стиля поведения с чертами агрессивности. Агрессивность, реакции протеста тщательно контролируются, недовольство проявляется только при наличии формального повода. Они считают себя способными управлять обстоятельствами своей жизни (внешний локус контроля). В мышлении спасателей, их интересах, оценках (особенно у профессионалов с большим стажем и опытом аварийно-спасательных работ) отражается нестандартность подходов к решению стоящих перед ними задач. Специалистов, особенно зрелых, отличает повышенная чувствительность к опасности, осторожность, умение свести возможные риски при выполнении профессиональных задач к минимуму при быстром и четком выполнении поставленной задачи. </w:t>
      </w:r>
    </w:p>
    <w:p w:rsidR="000A3508" w:rsidRPr="00713101" w:rsidRDefault="000A3508" w:rsidP="000A3508">
      <w:pPr>
        <w:ind w:firstLine="425"/>
        <w:jc w:val="both"/>
        <w:rPr>
          <w:rFonts w:ascii="Times New Roman" w:eastAsia="Times New Roman" w:hAnsi="Times New Roman" w:cs="Times New Roman"/>
          <w:color w:val="262626"/>
        </w:rPr>
      </w:pPr>
      <w:proofErr w:type="spellStart"/>
      <w:r w:rsidRPr="00713101">
        <w:rPr>
          <w:rFonts w:ascii="Times New Roman" w:eastAsia="Times New Roman" w:hAnsi="Times New Roman" w:cs="Times New Roman"/>
          <w:color w:val="262626"/>
        </w:rPr>
        <w:t>Высокоуспешным</w:t>
      </w:r>
      <w:proofErr w:type="spellEnd"/>
      <w:r w:rsidRPr="00713101">
        <w:rPr>
          <w:rFonts w:ascii="Times New Roman" w:eastAsia="Times New Roman" w:hAnsi="Times New Roman" w:cs="Times New Roman"/>
          <w:color w:val="262626"/>
        </w:rPr>
        <w:t xml:space="preserve"> спасателям свойственен положительный фон настроения,  эмоциональная стабильность, высокая активность и общительность. Они ориентированы на оценку окружающих, стремятся произвести благоприятное впечатление. Их отличает гибкость, способность менять точку зрения под влиянием обстоятельств. Успешные профессионалы отличаются </w:t>
      </w:r>
      <w:proofErr w:type="gramStart"/>
      <w:r w:rsidRPr="00713101">
        <w:rPr>
          <w:rFonts w:ascii="Times New Roman" w:eastAsia="Times New Roman" w:hAnsi="Times New Roman" w:cs="Times New Roman"/>
          <w:color w:val="262626"/>
        </w:rPr>
        <w:t>высокой</w:t>
      </w:r>
      <w:proofErr w:type="gramEnd"/>
      <w:r w:rsidRPr="00713101">
        <w:rPr>
          <w:rFonts w:ascii="Times New Roman" w:eastAsia="Times New Roman" w:hAnsi="Times New Roman" w:cs="Times New Roman"/>
          <w:color w:val="262626"/>
        </w:rPr>
        <w:t xml:space="preserve"> обучаемостью, умением ориентироваться в новых условиях и принимать правильные решения в условиях дефицита времени. Они обладают существенно более развитыми способностями к абстрактно-логическому мышлению, анализу и обобщению. </w:t>
      </w:r>
    </w:p>
    <w:p w:rsidR="000A3508" w:rsidRPr="00713101" w:rsidRDefault="000A3508" w:rsidP="000A3508">
      <w:pPr>
        <w:shd w:val="clear" w:color="auto" w:fill="FFFFFF"/>
        <w:ind w:firstLine="425"/>
        <w:jc w:val="both"/>
        <w:rPr>
          <w:rFonts w:ascii="Times New Roman" w:eastAsia="Times New Roman" w:hAnsi="Times New Roman" w:cs="Times New Roman"/>
          <w:color w:val="262626"/>
          <w:spacing w:val="-2"/>
        </w:rPr>
      </w:pPr>
      <w:r w:rsidRPr="00713101">
        <w:rPr>
          <w:rFonts w:ascii="Times New Roman" w:eastAsia="Times New Roman" w:hAnsi="Times New Roman" w:cs="Times New Roman"/>
          <w:color w:val="262626"/>
        </w:rPr>
        <w:t>Мотивационная сфера успешных спасателей также имеет свои особенности. У наиболее успешных спасателей выше уро</w:t>
      </w:r>
      <w:r w:rsidRPr="00713101">
        <w:rPr>
          <w:rFonts w:ascii="Times New Roman" w:eastAsia="Times New Roman" w:hAnsi="Times New Roman" w:cs="Times New Roman"/>
          <w:color w:val="262626"/>
          <w:spacing w:val="-1"/>
        </w:rPr>
        <w:t xml:space="preserve">вень мотивации стремления к успеху, мотив стремления к взаимодействию, установки </w:t>
      </w:r>
      <w:r w:rsidRPr="00713101">
        <w:rPr>
          <w:rFonts w:ascii="Times New Roman" w:eastAsia="Times New Roman" w:hAnsi="Times New Roman" w:cs="Times New Roman"/>
          <w:color w:val="262626"/>
          <w:spacing w:val="2"/>
        </w:rPr>
        <w:t>на результат труда. Менее</w:t>
      </w:r>
      <w:r w:rsidRPr="00713101">
        <w:rPr>
          <w:rFonts w:ascii="Times New Roman" w:eastAsia="Times New Roman" w:hAnsi="Times New Roman" w:cs="Times New Roman"/>
          <w:color w:val="262626"/>
          <w:spacing w:val="-2"/>
        </w:rPr>
        <w:t xml:space="preserve"> успешным специалистам свойственен высокий уровень мотивации избегания </w:t>
      </w:r>
      <w:r w:rsidRPr="00713101">
        <w:rPr>
          <w:rFonts w:ascii="Times New Roman" w:eastAsia="Times New Roman" w:hAnsi="Times New Roman" w:cs="Times New Roman"/>
          <w:color w:val="262626"/>
          <w:spacing w:val="-6"/>
        </w:rPr>
        <w:t>неудач, мотива стремления к общению, достижения карь</w:t>
      </w:r>
      <w:r w:rsidRPr="00713101">
        <w:rPr>
          <w:rFonts w:ascii="Times New Roman" w:eastAsia="Times New Roman" w:hAnsi="Times New Roman" w:cs="Times New Roman"/>
          <w:color w:val="262626"/>
          <w:spacing w:val="-2"/>
        </w:rPr>
        <w:t xml:space="preserve">ерного роста и социального статуса. </w:t>
      </w:r>
    </w:p>
    <w:p w:rsidR="000A3508" w:rsidRPr="00713101" w:rsidRDefault="000A3508" w:rsidP="000A3508">
      <w:pPr>
        <w:shd w:val="clear" w:color="auto" w:fill="FFFFFF"/>
        <w:ind w:firstLine="425"/>
        <w:jc w:val="both"/>
        <w:rPr>
          <w:rFonts w:ascii="Times New Roman" w:eastAsia="Times New Roman" w:hAnsi="Times New Roman" w:cs="Times New Roman"/>
          <w:color w:val="262626"/>
          <w:spacing w:val="-2"/>
        </w:rPr>
      </w:pPr>
      <w:r w:rsidRPr="00713101">
        <w:rPr>
          <w:rFonts w:ascii="Times New Roman" w:eastAsia="Times New Roman" w:hAnsi="Times New Roman" w:cs="Times New Roman"/>
          <w:color w:val="262626"/>
          <w:spacing w:val="-2"/>
        </w:rPr>
        <w:t xml:space="preserve">С повышением классности у спасателей отмечается отчетливая тенденция к усилению таких качеств, как: низкий уровень тревоги, высокий уровень </w:t>
      </w:r>
      <w:proofErr w:type="spellStart"/>
      <w:r w:rsidRPr="00713101">
        <w:rPr>
          <w:rFonts w:ascii="Times New Roman" w:eastAsia="Times New Roman" w:hAnsi="Times New Roman" w:cs="Times New Roman"/>
          <w:color w:val="262626"/>
          <w:spacing w:val="-2"/>
        </w:rPr>
        <w:t>коммуникативности</w:t>
      </w:r>
      <w:proofErr w:type="spellEnd"/>
      <w:r w:rsidRPr="00713101">
        <w:rPr>
          <w:rFonts w:ascii="Times New Roman" w:eastAsia="Times New Roman" w:hAnsi="Times New Roman" w:cs="Times New Roman"/>
          <w:color w:val="262626"/>
          <w:spacing w:val="-2"/>
        </w:rPr>
        <w:t xml:space="preserve"> и </w:t>
      </w:r>
      <w:proofErr w:type="spellStart"/>
      <w:r w:rsidRPr="00713101">
        <w:rPr>
          <w:rFonts w:ascii="Times New Roman" w:eastAsia="Times New Roman" w:hAnsi="Times New Roman" w:cs="Times New Roman"/>
          <w:color w:val="262626"/>
          <w:spacing w:val="-2"/>
        </w:rPr>
        <w:t>эмпатии</w:t>
      </w:r>
      <w:proofErr w:type="spellEnd"/>
      <w:r w:rsidRPr="00713101">
        <w:rPr>
          <w:rFonts w:ascii="Times New Roman" w:eastAsia="Times New Roman" w:hAnsi="Times New Roman" w:cs="Times New Roman"/>
          <w:color w:val="262626"/>
          <w:spacing w:val="-2"/>
        </w:rPr>
        <w:t>, настойчивость, целеустремленность, способность контролировать собственное поведение в трудных ситуациях. Кроме того, им свойственны такие черты характера, как жизненный оптимизм, умение планировать свои действия, а так же легкость принятия решения в ситуации выбора.</w:t>
      </w:r>
    </w:p>
    <w:p w:rsidR="000A3508" w:rsidRPr="00713101" w:rsidRDefault="000A3508" w:rsidP="000A3508">
      <w:pPr>
        <w:ind w:firstLine="425"/>
        <w:jc w:val="both"/>
        <w:rPr>
          <w:rFonts w:ascii="Times New Roman" w:eastAsia="Times New Roman" w:hAnsi="Times New Roman" w:cs="Times New Roman"/>
          <w:color w:val="262626"/>
          <w:shd w:val="clear" w:color="auto" w:fill="FEFEFD"/>
        </w:rPr>
      </w:pPr>
      <w:r w:rsidRPr="00713101">
        <w:rPr>
          <w:rFonts w:ascii="Times New Roman" w:eastAsia="Times New Roman" w:hAnsi="Times New Roman" w:cs="Times New Roman"/>
          <w:color w:val="262626"/>
          <w:shd w:val="clear" w:color="auto" w:fill="FEFEFD"/>
        </w:rPr>
        <w:t>Как уже отмечалось, </w:t>
      </w:r>
      <w:r w:rsidRPr="00713101">
        <w:rPr>
          <w:rFonts w:ascii="Times New Roman" w:eastAsia="Times New Roman" w:hAnsi="Times New Roman" w:cs="Times New Roman"/>
          <w:bCs/>
          <w:color w:val="262626"/>
          <w:shd w:val="clear" w:color="auto" w:fill="FEFEFD"/>
        </w:rPr>
        <w:t>спасатели</w:t>
      </w:r>
      <w:r>
        <w:rPr>
          <w:rFonts w:ascii="Times New Roman" w:eastAsia="Times New Roman" w:hAnsi="Times New Roman" w:cs="Times New Roman"/>
          <w:color w:val="262626"/>
          <w:shd w:val="clear" w:color="auto" w:fill="FEFEFD"/>
        </w:rPr>
        <w:t>, прибывшие на место катас</w:t>
      </w:r>
      <w:r w:rsidRPr="00713101">
        <w:rPr>
          <w:rFonts w:ascii="Times New Roman" w:eastAsia="Times New Roman" w:hAnsi="Times New Roman" w:cs="Times New Roman"/>
          <w:color w:val="262626"/>
          <w:shd w:val="clear" w:color="auto" w:fill="FEFEFD"/>
        </w:rPr>
        <w:t>трофы, также не застрахованы от различных психических откло</w:t>
      </w:r>
      <w:r w:rsidRPr="00713101">
        <w:rPr>
          <w:rFonts w:ascii="Times New Roman" w:eastAsia="Times New Roman" w:hAnsi="Times New Roman" w:cs="Times New Roman"/>
          <w:color w:val="262626"/>
          <w:shd w:val="clear" w:color="auto" w:fill="FEFEFD"/>
        </w:rPr>
        <w:softHyphen/>
        <w:t>нений. Это может существенно снизить темпы и качество спаса</w:t>
      </w:r>
      <w:r w:rsidRPr="00713101">
        <w:rPr>
          <w:rFonts w:ascii="Times New Roman" w:eastAsia="Times New Roman" w:hAnsi="Times New Roman" w:cs="Times New Roman"/>
          <w:color w:val="262626"/>
          <w:shd w:val="clear" w:color="auto" w:fill="FEFEFD"/>
        </w:rPr>
        <w:softHyphen/>
        <w:t>тельных </w:t>
      </w:r>
      <w:r w:rsidRPr="00713101">
        <w:rPr>
          <w:rFonts w:ascii="Times New Roman" w:eastAsia="Times New Roman" w:hAnsi="Times New Roman" w:cs="Times New Roman"/>
          <w:i/>
          <w:iCs/>
          <w:color w:val="262626"/>
          <w:shd w:val="clear" w:color="auto" w:fill="FEFEFD"/>
        </w:rPr>
        <w:t>работ</w:t>
      </w:r>
      <w:r w:rsidRPr="00713101">
        <w:rPr>
          <w:rFonts w:ascii="Times New Roman" w:eastAsia="Times New Roman" w:hAnsi="Times New Roman" w:cs="Times New Roman"/>
          <w:color w:val="262626"/>
          <w:shd w:val="clear" w:color="auto" w:fill="FEFEFD"/>
        </w:rPr>
        <w:t>.</w:t>
      </w:r>
    </w:p>
    <w:p w:rsidR="000A3508" w:rsidRPr="00713101" w:rsidRDefault="000A3508" w:rsidP="000A3508">
      <w:pPr>
        <w:ind w:firstLine="425"/>
        <w:jc w:val="both"/>
        <w:rPr>
          <w:rFonts w:ascii="Times New Roman" w:eastAsia="Times New Roman" w:hAnsi="Times New Roman" w:cs="Times New Roman"/>
          <w:color w:val="262626"/>
          <w:shd w:val="clear" w:color="auto" w:fill="FEFEFD"/>
        </w:rPr>
      </w:pPr>
      <w:r w:rsidRPr="00713101">
        <w:rPr>
          <w:rFonts w:ascii="Times New Roman" w:eastAsia="Times New Roman" w:hAnsi="Times New Roman" w:cs="Times New Roman"/>
          <w:color w:val="262626"/>
          <w:shd w:val="clear" w:color="auto" w:fill="FEFEFD"/>
        </w:rPr>
        <w:t>К психологическим профессионально важным качествам (ПВК) </w:t>
      </w:r>
      <w:r w:rsidRPr="00713101">
        <w:rPr>
          <w:rFonts w:ascii="Times New Roman" w:eastAsia="Times New Roman" w:hAnsi="Times New Roman" w:cs="Times New Roman"/>
          <w:i/>
          <w:iCs/>
          <w:color w:val="262626"/>
          <w:shd w:val="clear" w:color="auto" w:fill="FEFEFD"/>
        </w:rPr>
        <w:t>спасателей</w:t>
      </w:r>
      <w:r w:rsidRPr="00713101">
        <w:rPr>
          <w:rFonts w:ascii="Times New Roman" w:eastAsia="Times New Roman" w:hAnsi="Times New Roman" w:cs="Times New Roman"/>
          <w:color w:val="262626"/>
          <w:shd w:val="clear" w:color="auto" w:fill="FEFEFD"/>
        </w:rPr>
        <w:t> предъявл</w:t>
      </w:r>
      <w:r>
        <w:rPr>
          <w:rFonts w:ascii="Times New Roman" w:eastAsia="Times New Roman" w:hAnsi="Times New Roman" w:cs="Times New Roman"/>
          <w:color w:val="262626"/>
          <w:shd w:val="clear" w:color="auto" w:fill="FEFEFD"/>
        </w:rPr>
        <w:t>яются следующие базовые требова</w:t>
      </w:r>
      <w:r w:rsidRPr="00713101">
        <w:rPr>
          <w:rFonts w:ascii="Times New Roman" w:eastAsia="Times New Roman" w:hAnsi="Times New Roman" w:cs="Times New Roman"/>
          <w:color w:val="262626"/>
          <w:shd w:val="clear" w:color="auto" w:fill="FEFEFD"/>
        </w:rPr>
        <w:t>ния: высокая нервно-психическая устойчивость; высокий уровень самоконтроля; высокая активность; хороший интеллект; невысо</w:t>
      </w:r>
      <w:r w:rsidRPr="00713101">
        <w:rPr>
          <w:rFonts w:ascii="Times New Roman" w:eastAsia="Times New Roman" w:hAnsi="Times New Roman" w:cs="Times New Roman"/>
          <w:color w:val="262626"/>
          <w:shd w:val="clear" w:color="auto" w:fill="FEFEFD"/>
        </w:rPr>
        <w:softHyphen/>
        <w:t>кий уровень тревожности. Для</w:t>
      </w:r>
      <w:r>
        <w:rPr>
          <w:rFonts w:ascii="Times New Roman" w:eastAsia="Times New Roman" w:hAnsi="Times New Roman" w:cs="Times New Roman"/>
          <w:color w:val="262626"/>
          <w:shd w:val="clear" w:color="auto" w:fill="FEFEFD"/>
        </w:rPr>
        <w:t xml:space="preserve"> руководителей всех уровней важ</w:t>
      </w:r>
      <w:r w:rsidRPr="00713101">
        <w:rPr>
          <w:rFonts w:ascii="Times New Roman" w:eastAsia="Times New Roman" w:hAnsi="Times New Roman" w:cs="Times New Roman"/>
          <w:color w:val="262626"/>
          <w:shd w:val="clear" w:color="auto" w:fill="FEFEFD"/>
        </w:rPr>
        <w:t>но также хорошее развитие организаторских качеств.</w:t>
      </w:r>
    </w:p>
    <w:p w:rsidR="000A3508" w:rsidRPr="00713101" w:rsidRDefault="000A3508" w:rsidP="000A3508">
      <w:pPr>
        <w:shd w:val="clear" w:color="auto" w:fill="FEFEFD"/>
        <w:ind w:firstLine="425"/>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Высокие требования предъявляются к следующей группе психологических ПВК спасателей:</w:t>
      </w:r>
    </w:p>
    <w:p w:rsidR="000A3508" w:rsidRPr="00713101" w:rsidRDefault="000A3508" w:rsidP="000A3508">
      <w:pPr>
        <w:shd w:val="clear" w:color="auto" w:fill="FEFEFD"/>
        <w:ind w:firstLine="425"/>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 xml:space="preserve">- уровень </w:t>
      </w:r>
      <w:proofErr w:type="spellStart"/>
      <w:r w:rsidRPr="00713101">
        <w:rPr>
          <w:rFonts w:ascii="Times New Roman" w:eastAsia="Times New Roman" w:hAnsi="Times New Roman" w:cs="Times New Roman"/>
          <w:color w:val="262626"/>
        </w:rPr>
        <w:t>демонстративнос</w:t>
      </w:r>
      <w:r>
        <w:rPr>
          <w:rFonts w:ascii="Times New Roman" w:eastAsia="Times New Roman" w:hAnsi="Times New Roman" w:cs="Times New Roman"/>
          <w:color w:val="262626"/>
        </w:rPr>
        <w:t>ти</w:t>
      </w:r>
      <w:proofErr w:type="spellEnd"/>
      <w:r>
        <w:rPr>
          <w:rFonts w:ascii="Times New Roman" w:eastAsia="Times New Roman" w:hAnsi="Times New Roman" w:cs="Times New Roman"/>
          <w:color w:val="262626"/>
        </w:rPr>
        <w:t>, стремления к позерству, эго</w:t>
      </w:r>
      <w:r w:rsidRPr="00713101">
        <w:rPr>
          <w:rFonts w:ascii="Times New Roman" w:eastAsia="Times New Roman" w:hAnsi="Times New Roman" w:cs="Times New Roman"/>
          <w:color w:val="262626"/>
        </w:rPr>
        <w:t>центризм, желание привлечь к себе внимание не должны превы</w:t>
      </w:r>
      <w:r w:rsidRPr="00713101">
        <w:rPr>
          <w:rFonts w:ascii="Times New Roman" w:eastAsia="Times New Roman" w:hAnsi="Times New Roman" w:cs="Times New Roman"/>
          <w:color w:val="262626"/>
        </w:rPr>
        <w:softHyphen/>
        <w:t>шать среднестатистической нормы. Лица с сильным развитием этой группы личностных черт могут послужить причиной дезорганизации совместной деятельности </w:t>
      </w:r>
      <w:r w:rsidRPr="00713101">
        <w:rPr>
          <w:rFonts w:ascii="Times New Roman" w:eastAsia="Times New Roman" w:hAnsi="Times New Roman" w:cs="Times New Roman"/>
          <w:bCs/>
          <w:color w:val="262626"/>
        </w:rPr>
        <w:t>спасателей</w:t>
      </w:r>
      <w:r w:rsidRPr="00713101">
        <w:rPr>
          <w:rFonts w:ascii="Times New Roman" w:eastAsia="Times New Roman" w:hAnsi="Times New Roman" w:cs="Times New Roman"/>
          <w:color w:val="262626"/>
        </w:rPr>
        <w:t> в экстремальных условиях;</w:t>
      </w:r>
    </w:p>
    <w:p w:rsidR="000A3508" w:rsidRPr="00713101" w:rsidRDefault="000A3508" w:rsidP="000A3508">
      <w:pPr>
        <w:shd w:val="clear" w:color="auto" w:fill="FEFEFD"/>
        <w:ind w:firstLine="425"/>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 уровень беспокойства за с</w:t>
      </w:r>
      <w:r>
        <w:rPr>
          <w:rFonts w:ascii="Times New Roman" w:eastAsia="Times New Roman" w:hAnsi="Times New Roman" w:cs="Times New Roman"/>
          <w:color w:val="262626"/>
        </w:rPr>
        <w:t xml:space="preserve">вое здоровье должен быть </w:t>
      </w:r>
      <w:proofErr w:type="spellStart"/>
      <w:r>
        <w:rPr>
          <w:rFonts w:ascii="Times New Roman" w:eastAsia="Times New Roman" w:hAnsi="Times New Roman" w:cs="Times New Roman"/>
          <w:color w:val="262626"/>
        </w:rPr>
        <w:t>доста</w:t>
      </w:r>
      <w:r w:rsidRPr="00713101">
        <w:rPr>
          <w:rFonts w:ascii="Times New Roman" w:eastAsia="Times New Roman" w:hAnsi="Times New Roman" w:cs="Times New Roman"/>
          <w:color w:val="262626"/>
        </w:rPr>
        <w:t>очно</w:t>
      </w:r>
      <w:proofErr w:type="spellEnd"/>
      <w:r w:rsidRPr="00713101">
        <w:rPr>
          <w:rFonts w:ascii="Times New Roman" w:eastAsia="Times New Roman" w:hAnsi="Times New Roman" w:cs="Times New Roman"/>
          <w:color w:val="262626"/>
        </w:rPr>
        <w:t xml:space="preserve"> низким, в противном случае </w:t>
      </w:r>
      <w:r w:rsidRPr="00713101">
        <w:rPr>
          <w:rFonts w:ascii="Times New Roman" w:eastAsia="Times New Roman" w:hAnsi="Times New Roman" w:cs="Times New Roman"/>
          <w:bCs/>
          <w:color w:val="262626"/>
        </w:rPr>
        <w:t>спасатель</w:t>
      </w:r>
      <w:r>
        <w:rPr>
          <w:rFonts w:ascii="Times New Roman" w:eastAsia="Times New Roman" w:hAnsi="Times New Roman" w:cs="Times New Roman"/>
          <w:color w:val="262626"/>
        </w:rPr>
        <w:t> не сможет эффек</w:t>
      </w:r>
      <w:r w:rsidRPr="00713101">
        <w:rPr>
          <w:rFonts w:ascii="Times New Roman" w:eastAsia="Times New Roman" w:hAnsi="Times New Roman" w:cs="Times New Roman"/>
          <w:color w:val="262626"/>
        </w:rPr>
        <w:t>тивно действовать в обстановке, угрожающей опасностью;</w:t>
      </w:r>
    </w:p>
    <w:p w:rsidR="000A3508" w:rsidRPr="00713101" w:rsidRDefault="000A3508" w:rsidP="000A3508">
      <w:pPr>
        <w:shd w:val="clear" w:color="auto" w:fill="FEFEFD"/>
        <w:ind w:firstLine="425"/>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 уровень социальной ориентации личности, приоритетность для человека социальных, групповых норм и ценностей должны быть весьма высокими [10].</w:t>
      </w:r>
    </w:p>
    <w:p w:rsidR="000A3508" w:rsidRPr="00713101" w:rsidRDefault="000A3508" w:rsidP="000A3508">
      <w:pPr>
        <w:shd w:val="clear" w:color="auto" w:fill="FEFEFD"/>
        <w:ind w:firstLine="425"/>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Психологические качества личности спасателя не являются чем-то застывшим. Учебные занятия и тренировки, вн</w:t>
      </w:r>
      <w:r>
        <w:rPr>
          <w:rFonts w:ascii="Times New Roman" w:eastAsia="Times New Roman" w:hAnsi="Times New Roman" w:cs="Times New Roman"/>
          <w:color w:val="262626"/>
        </w:rPr>
        <w:t>утригруппо</w:t>
      </w:r>
      <w:r w:rsidRPr="00713101">
        <w:rPr>
          <w:rFonts w:ascii="Times New Roman" w:eastAsia="Times New Roman" w:hAnsi="Times New Roman" w:cs="Times New Roman"/>
          <w:color w:val="262626"/>
        </w:rPr>
        <w:t>вое взаимодействие, самостоятельные упражнения и приемы ау</w:t>
      </w:r>
      <w:r w:rsidRPr="00713101">
        <w:rPr>
          <w:rFonts w:ascii="Times New Roman" w:eastAsia="Times New Roman" w:hAnsi="Times New Roman" w:cs="Times New Roman"/>
          <w:color w:val="262626"/>
        </w:rPr>
        <w:softHyphen/>
        <w:t xml:space="preserve">тогенного </w:t>
      </w:r>
      <w:proofErr w:type="spellStart"/>
      <w:r w:rsidRPr="00713101">
        <w:rPr>
          <w:rFonts w:ascii="Times New Roman" w:eastAsia="Times New Roman" w:hAnsi="Times New Roman" w:cs="Times New Roman"/>
          <w:color w:val="262626"/>
        </w:rPr>
        <w:t>психокоррекционн</w:t>
      </w:r>
      <w:r>
        <w:rPr>
          <w:rFonts w:ascii="Times New Roman" w:eastAsia="Times New Roman" w:hAnsi="Times New Roman" w:cs="Times New Roman"/>
          <w:color w:val="262626"/>
        </w:rPr>
        <w:t>ого</w:t>
      </w:r>
      <w:proofErr w:type="spellEnd"/>
      <w:r>
        <w:rPr>
          <w:rFonts w:ascii="Times New Roman" w:eastAsia="Times New Roman" w:hAnsi="Times New Roman" w:cs="Times New Roman"/>
          <w:color w:val="262626"/>
        </w:rPr>
        <w:t xml:space="preserve"> воздействия способны сущест</w:t>
      </w:r>
      <w:r w:rsidRPr="00713101">
        <w:rPr>
          <w:rFonts w:ascii="Times New Roman" w:eastAsia="Times New Roman" w:hAnsi="Times New Roman" w:cs="Times New Roman"/>
          <w:color w:val="262626"/>
        </w:rPr>
        <w:t xml:space="preserve">венно изменить и развить те </w:t>
      </w:r>
      <w:r>
        <w:rPr>
          <w:rFonts w:ascii="Times New Roman" w:eastAsia="Times New Roman" w:hAnsi="Times New Roman" w:cs="Times New Roman"/>
          <w:color w:val="262626"/>
        </w:rPr>
        <w:t>или иные личностные психологиче</w:t>
      </w:r>
      <w:r w:rsidRPr="00713101">
        <w:rPr>
          <w:rFonts w:ascii="Times New Roman" w:eastAsia="Times New Roman" w:hAnsi="Times New Roman" w:cs="Times New Roman"/>
          <w:color w:val="262626"/>
        </w:rPr>
        <w:t>ские черты. Кроме того, владение </w:t>
      </w:r>
      <w:r w:rsidRPr="00713101">
        <w:rPr>
          <w:rFonts w:ascii="Times New Roman" w:eastAsia="Times New Roman" w:hAnsi="Times New Roman" w:cs="Times New Roman"/>
          <w:bCs/>
          <w:color w:val="262626"/>
        </w:rPr>
        <w:t>спасателями</w:t>
      </w:r>
      <w:r>
        <w:rPr>
          <w:rFonts w:ascii="Times New Roman" w:eastAsia="Times New Roman" w:hAnsi="Times New Roman" w:cs="Times New Roman"/>
          <w:color w:val="262626"/>
        </w:rPr>
        <w:t> навыками само</w:t>
      </w:r>
      <w:r w:rsidRPr="00713101">
        <w:rPr>
          <w:rFonts w:ascii="Times New Roman" w:eastAsia="Times New Roman" w:hAnsi="Times New Roman" w:cs="Times New Roman"/>
          <w:color w:val="262626"/>
        </w:rPr>
        <w:t>регуляции позволит в экстрем</w:t>
      </w:r>
      <w:r>
        <w:rPr>
          <w:rFonts w:ascii="Times New Roman" w:eastAsia="Times New Roman" w:hAnsi="Times New Roman" w:cs="Times New Roman"/>
          <w:color w:val="262626"/>
        </w:rPr>
        <w:t>альных условиях быстро преодоле</w:t>
      </w:r>
      <w:r w:rsidRPr="00713101">
        <w:rPr>
          <w:rFonts w:ascii="Times New Roman" w:eastAsia="Times New Roman" w:hAnsi="Times New Roman" w:cs="Times New Roman"/>
          <w:color w:val="262626"/>
        </w:rPr>
        <w:t>вать утомление, в значительн</w:t>
      </w:r>
      <w:r>
        <w:rPr>
          <w:rFonts w:ascii="Times New Roman" w:eastAsia="Times New Roman" w:hAnsi="Times New Roman" w:cs="Times New Roman"/>
          <w:color w:val="262626"/>
        </w:rPr>
        <w:t>ой степени восстанавливать рабо</w:t>
      </w:r>
      <w:r w:rsidRPr="00713101">
        <w:rPr>
          <w:rFonts w:ascii="Times New Roman" w:eastAsia="Times New Roman" w:hAnsi="Times New Roman" w:cs="Times New Roman"/>
          <w:color w:val="262626"/>
        </w:rPr>
        <w:t>тоспособность.</w:t>
      </w:r>
    </w:p>
    <w:p w:rsidR="000A3508" w:rsidRDefault="000A3508" w:rsidP="000A3508">
      <w:pPr>
        <w:ind w:firstLine="425"/>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shd w:val="clear" w:color="auto" w:fill="FFFFFF"/>
        </w:rPr>
        <w:t>Наряду с перечисленными знаниями и умениями спасатель должен обладать специфическими, присущими только этой профессии, следующими основными профессиональными качествами:</w:t>
      </w:r>
      <w:r w:rsidRPr="00713101">
        <w:rPr>
          <w:rFonts w:ascii="Times New Roman" w:eastAsia="Times New Roman" w:hAnsi="Times New Roman" w:cs="Times New Roman"/>
          <w:color w:val="262626"/>
        </w:rPr>
        <w:br/>
      </w:r>
    </w:p>
    <w:p w:rsidR="000A3508" w:rsidRDefault="000A3508" w:rsidP="00E75202">
      <w:pPr>
        <w:widowControl/>
        <w:numPr>
          <w:ilvl w:val="0"/>
          <w:numId w:val="9"/>
        </w:numPr>
        <w:ind w:left="0" w:firstLine="425"/>
        <w:contextualSpacing/>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быстро передвигаться и выполнять работы в различных условиях, а также при наличии реальной и потенциальной опасности;</w:t>
      </w:r>
    </w:p>
    <w:p w:rsidR="000A3508" w:rsidRPr="00713101" w:rsidRDefault="000A3508" w:rsidP="00E75202">
      <w:pPr>
        <w:widowControl/>
        <w:numPr>
          <w:ilvl w:val="0"/>
          <w:numId w:val="9"/>
        </w:numPr>
        <w:ind w:left="0" w:firstLine="360"/>
        <w:contextualSpacing/>
        <w:jc w:val="both"/>
        <w:rPr>
          <w:rFonts w:ascii="Times New Roman" w:eastAsia="Times New Roman" w:hAnsi="Times New Roman" w:cs="Times New Roman"/>
          <w:color w:val="262626"/>
        </w:rPr>
      </w:pPr>
      <w:r w:rsidRPr="002868C2">
        <w:rPr>
          <w:rFonts w:ascii="Times New Roman" w:eastAsia="Times New Roman" w:hAnsi="Times New Roman" w:cs="Times New Roman"/>
          <w:color w:val="262626"/>
        </w:rPr>
        <w:t>длительное время выполнять однообразные движения, при наличии больших физических и эмоциональных нагрузок, в неудобных рабочих позах;</w:t>
      </w:r>
    </w:p>
    <w:p w:rsidR="000A3508" w:rsidRPr="00713101" w:rsidRDefault="000A3508" w:rsidP="00E75202">
      <w:pPr>
        <w:widowControl/>
        <w:numPr>
          <w:ilvl w:val="0"/>
          <w:numId w:val="9"/>
        </w:numPr>
        <w:ind w:left="0" w:firstLine="425"/>
        <w:contextualSpacing/>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самостоятельно выбирать оптимальный темп работы, соизмерять его с темпом работы других спасателей, техники и оборудования;</w:t>
      </w:r>
    </w:p>
    <w:p w:rsidR="000A3508" w:rsidRPr="00713101" w:rsidRDefault="000A3508" w:rsidP="00E75202">
      <w:pPr>
        <w:widowControl/>
        <w:numPr>
          <w:ilvl w:val="0"/>
          <w:numId w:val="9"/>
        </w:numPr>
        <w:ind w:left="0" w:firstLine="425"/>
        <w:contextualSpacing/>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оперативно воспринимать и быстро обрабатывать информацию в условиях плохой видимости, звуковых помех, резких перепадов освещенности, запыленности, задымленности и других отвлекающих факторов;</w:t>
      </w:r>
    </w:p>
    <w:p w:rsidR="000A3508" w:rsidRPr="00713101" w:rsidRDefault="000A3508" w:rsidP="00E75202">
      <w:pPr>
        <w:widowControl/>
        <w:numPr>
          <w:ilvl w:val="0"/>
          <w:numId w:val="9"/>
        </w:numPr>
        <w:ind w:left="0" w:firstLine="425"/>
        <w:contextualSpacing/>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оценивать и различать скорость и направление перемещения предметов; адекватно реагировать на внезапно возникшую опасность; </w:t>
      </w:r>
    </w:p>
    <w:p w:rsidR="000A3508" w:rsidRPr="00713101" w:rsidRDefault="000A3508" w:rsidP="00E75202">
      <w:pPr>
        <w:widowControl/>
        <w:numPr>
          <w:ilvl w:val="0"/>
          <w:numId w:val="9"/>
        </w:numPr>
        <w:ind w:left="0" w:firstLine="425"/>
        <w:contextualSpacing/>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одновременно наблюдать за несколькими предметами или их частями; воспринимать, дифференцировать и выделять из общего шума полезную звуковую информацию;</w:t>
      </w:r>
    </w:p>
    <w:p w:rsidR="000A3508" w:rsidRPr="00713101" w:rsidRDefault="000A3508" w:rsidP="00E75202">
      <w:pPr>
        <w:widowControl/>
        <w:numPr>
          <w:ilvl w:val="0"/>
          <w:numId w:val="9"/>
        </w:numPr>
        <w:ind w:left="0" w:firstLine="425"/>
        <w:contextualSpacing/>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переносить значительные кратковременные физические и нервно-эмоциональные перегрузки, быстро переключать внимание, быть готовым воспринимать новые нагрузки, ощущения, впечатления;</w:t>
      </w:r>
    </w:p>
    <w:p w:rsidR="000A3508" w:rsidRPr="00713101" w:rsidRDefault="000A3508" w:rsidP="00E75202">
      <w:pPr>
        <w:widowControl/>
        <w:numPr>
          <w:ilvl w:val="0"/>
          <w:numId w:val="9"/>
        </w:numPr>
        <w:ind w:left="0" w:firstLine="425"/>
        <w:contextualSpacing/>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уверенно безошибочно узнавать предметы по их форме и очертаниям; соизмерять свои силы с предстоящей работой;</w:t>
      </w:r>
    </w:p>
    <w:p w:rsidR="000A3508" w:rsidRPr="00713101" w:rsidRDefault="000A3508" w:rsidP="00E75202">
      <w:pPr>
        <w:widowControl/>
        <w:numPr>
          <w:ilvl w:val="0"/>
          <w:numId w:val="9"/>
        </w:numPr>
        <w:ind w:left="0" w:firstLine="425"/>
        <w:contextualSpacing/>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определять расстояние между предметами;</w:t>
      </w:r>
    </w:p>
    <w:p w:rsidR="000A3508" w:rsidRPr="00713101" w:rsidRDefault="000A3508" w:rsidP="00E75202">
      <w:pPr>
        <w:widowControl/>
        <w:numPr>
          <w:ilvl w:val="0"/>
          <w:numId w:val="9"/>
        </w:numPr>
        <w:ind w:left="0" w:firstLine="425"/>
        <w:contextualSpacing/>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переносить неприятные впечатления без выраженного эмоционального напряжения;</w:t>
      </w:r>
    </w:p>
    <w:p w:rsidR="000A3508" w:rsidRPr="00713101" w:rsidRDefault="000A3508" w:rsidP="00E75202">
      <w:pPr>
        <w:widowControl/>
        <w:numPr>
          <w:ilvl w:val="0"/>
          <w:numId w:val="9"/>
        </w:numPr>
        <w:ind w:left="0" w:firstLine="425"/>
        <w:contextualSpacing/>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самостоятельно вносить изменения в работу и быстро принимать решения при изменении ситуации;</w:t>
      </w:r>
    </w:p>
    <w:p w:rsidR="000A3508" w:rsidRPr="00713101" w:rsidRDefault="000A3508" w:rsidP="00E75202">
      <w:pPr>
        <w:widowControl/>
        <w:numPr>
          <w:ilvl w:val="0"/>
          <w:numId w:val="9"/>
        </w:numPr>
        <w:ind w:left="0" w:firstLine="425"/>
        <w:contextualSpacing/>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быстро и точно совершать действия и сохранять устойчивость двигательных реакций под влиянием экстремальных факторов, в условиях дефицита времени;</w:t>
      </w:r>
    </w:p>
    <w:p w:rsidR="000A3508" w:rsidRPr="00713101" w:rsidRDefault="000A3508" w:rsidP="00E75202">
      <w:pPr>
        <w:widowControl/>
        <w:numPr>
          <w:ilvl w:val="0"/>
          <w:numId w:val="9"/>
        </w:numPr>
        <w:ind w:left="0" w:firstLine="425"/>
        <w:contextualSpacing/>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подавлять усталость, сонливость, эффективно работать в разное время суток;</w:t>
      </w:r>
    </w:p>
    <w:p w:rsidR="000A3508" w:rsidRPr="00713101" w:rsidRDefault="000A3508" w:rsidP="00E75202">
      <w:pPr>
        <w:widowControl/>
        <w:numPr>
          <w:ilvl w:val="0"/>
          <w:numId w:val="9"/>
        </w:numPr>
        <w:ind w:left="0" w:firstLine="425"/>
        <w:contextualSpacing/>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обладать добросовестностью, смелостью, чувством долга, выдержкой, самообладанием, ответственностью и коллективизмом;</w:t>
      </w:r>
    </w:p>
    <w:p w:rsidR="000A3508" w:rsidRPr="00713101" w:rsidRDefault="000A3508" w:rsidP="00E75202">
      <w:pPr>
        <w:widowControl/>
        <w:numPr>
          <w:ilvl w:val="0"/>
          <w:numId w:val="9"/>
        </w:numPr>
        <w:ind w:left="0" w:firstLine="425"/>
        <w:contextualSpacing/>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согласовывать свою деятельность с работой других спасателей;</w:t>
      </w:r>
    </w:p>
    <w:p w:rsidR="000A3508" w:rsidRPr="00713101" w:rsidRDefault="000A3508" w:rsidP="00E75202">
      <w:pPr>
        <w:widowControl/>
        <w:numPr>
          <w:ilvl w:val="0"/>
          <w:numId w:val="9"/>
        </w:numPr>
        <w:ind w:left="0" w:firstLine="425"/>
        <w:contextualSpacing/>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накапливать опыт, извлекать ошибки и уметь осознавать степень риска; быть готовым к взаимопониманию, состраданию.</w:t>
      </w:r>
    </w:p>
    <w:p w:rsidR="000A3508" w:rsidRPr="00713101" w:rsidRDefault="000A3508" w:rsidP="000A3508">
      <w:pPr>
        <w:ind w:firstLine="425"/>
        <w:jc w:val="both"/>
        <w:rPr>
          <w:rFonts w:ascii="Times New Roman" w:eastAsia="Times New Roman" w:hAnsi="Times New Roman" w:cs="Times New Roman"/>
          <w:bCs/>
          <w:color w:val="262626"/>
        </w:rPr>
      </w:pPr>
      <w:r w:rsidRPr="00713101">
        <w:rPr>
          <w:rFonts w:ascii="Times New Roman" w:eastAsia="Times New Roman" w:hAnsi="Times New Roman" w:cs="Times New Roman"/>
          <w:color w:val="262626"/>
          <w:shd w:val="clear" w:color="auto" w:fill="FFFFFF"/>
        </w:rPr>
        <w:t>Из перечисленного здесь перечня профессиональных качеств видно, что спасатель как специалист, работающий в экстремальных условиях, должен обладать определенными свойствами, которые в основе своей во многом зависят от психических процессов и психических свойств, присущих конкретной личности.</w:t>
      </w:r>
    </w:p>
    <w:p w:rsidR="005A6220" w:rsidRPr="0001266A" w:rsidRDefault="005A6220" w:rsidP="0001266A">
      <w:pPr>
        <w:pStyle w:val="10"/>
        <w:keepNext/>
        <w:keepLines/>
        <w:shd w:val="clear" w:color="auto" w:fill="auto"/>
        <w:spacing w:after="0"/>
        <w:jc w:val="both"/>
        <w:rPr>
          <w:sz w:val="24"/>
          <w:szCs w:val="24"/>
          <w:u w:val="none"/>
        </w:rPr>
      </w:pPr>
    </w:p>
    <w:p w:rsidR="00126E37" w:rsidRPr="0001266A" w:rsidRDefault="00126E37" w:rsidP="0001266A">
      <w:pPr>
        <w:ind w:firstLine="709"/>
        <w:jc w:val="both"/>
        <w:rPr>
          <w:rFonts w:ascii="Times New Roman" w:hAnsi="Times New Roman" w:cs="Times New Roman"/>
        </w:rPr>
      </w:pPr>
      <w:r w:rsidRPr="0001266A">
        <w:rPr>
          <w:rFonts w:ascii="Times New Roman" w:hAnsi="Times New Roman" w:cs="Times New Roman"/>
          <w:highlight w:val="lightGray"/>
        </w:rPr>
        <w:t xml:space="preserve">№ </w:t>
      </w:r>
      <w:r w:rsidR="00813F91" w:rsidRPr="0001266A">
        <w:rPr>
          <w:rFonts w:ascii="Times New Roman" w:hAnsi="Times New Roman" w:cs="Times New Roman"/>
          <w:highlight w:val="lightGray"/>
        </w:rPr>
        <w:t>2</w:t>
      </w:r>
      <w:r w:rsidRPr="0001266A">
        <w:rPr>
          <w:rFonts w:ascii="Times New Roman" w:hAnsi="Times New Roman" w:cs="Times New Roman"/>
          <w:highlight w:val="lightGray"/>
        </w:rPr>
        <w:t>. ФАКТОРЫ, ВЛИЯЮЩИЕ НА ПСИХИЧЕСКОЕ СОСТОЯНИЕ И ПОВЕДЕНИЕ СПЕЦИАЛИСТОВ В РЕЖИМЕ ПОВСЕДНЕВНОЙ ДЕЯТЕЛЬНОСТИ И В УСЛОВИЯХ ЧРЕЗВЫЧАЙНЫХ СИТУАЦИЙ.</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У специалистов психогенные расстройства выражаются в снижении эффективности и надежности профессиональной деятельности, увеличении количества ошибок, в том числе приводящих к авариям, нарушениям профессионального здоровья, снижению профессионального долголетия. Постоянная психоэмоциональная нагрузка на специалистов, имеющая место не только при ликвидации последствий ЧС, но и в ходе повседневной трудовой деятельности, оказывает выраженное влияние на здоровье, и проявляется не только функциональными сдвигами, но и развитием заболеваний, даже при небольшом стаже работы по специальности.</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u w:val="single"/>
        </w:rPr>
        <w:t>Факторы, оказывающие чаще всего негативное воздействие на спасателей, тоже можно разделить на несколько групп: объективные, социально-психологические и индивидуальные.</w:t>
      </w:r>
    </w:p>
    <w:p w:rsidR="00126E37" w:rsidRPr="0001266A" w:rsidRDefault="00126E37" w:rsidP="0001266A">
      <w:pPr>
        <w:pStyle w:val="11"/>
        <w:shd w:val="clear" w:color="auto" w:fill="auto"/>
        <w:spacing w:line="240" w:lineRule="auto"/>
        <w:ind w:firstLine="709"/>
        <w:jc w:val="both"/>
        <w:rPr>
          <w:sz w:val="24"/>
          <w:szCs w:val="24"/>
        </w:rPr>
      </w:pPr>
      <w:r w:rsidRPr="0001266A">
        <w:rPr>
          <w:b/>
          <w:bCs/>
          <w:sz w:val="24"/>
          <w:szCs w:val="24"/>
        </w:rPr>
        <w:t>Объективные факторы, характеризующие средовые особенности работы спасателей в ЧС:</w:t>
      </w:r>
    </w:p>
    <w:p w:rsidR="00126E37" w:rsidRPr="0001266A" w:rsidRDefault="00126E37" w:rsidP="00E75202">
      <w:pPr>
        <w:pStyle w:val="11"/>
        <w:numPr>
          <w:ilvl w:val="0"/>
          <w:numId w:val="1"/>
        </w:numPr>
        <w:shd w:val="clear" w:color="auto" w:fill="auto"/>
        <w:tabs>
          <w:tab w:val="left" w:pos="912"/>
        </w:tabs>
        <w:spacing w:line="240" w:lineRule="auto"/>
        <w:ind w:firstLine="709"/>
        <w:jc w:val="both"/>
        <w:rPr>
          <w:sz w:val="24"/>
          <w:szCs w:val="24"/>
        </w:rPr>
      </w:pPr>
      <w:proofErr w:type="spellStart"/>
      <w:proofErr w:type="gramStart"/>
      <w:r w:rsidRPr="0001266A">
        <w:rPr>
          <w:sz w:val="24"/>
          <w:szCs w:val="24"/>
          <w:u w:val="single"/>
        </w:rPr>
        <w:t>Климато</w:t>
      </w:r>
      <w:proofErr w:type="spellEnd"/>
      <w:r w:rsidRPr="0001266A">
        <w:rPr>
          <w:sz w:val="24"/>
          <w:szCs w:val="24"/>
          <w:u w:val="single"/>
        </w:rPr>
        <w:t>-географические</w:t>
      </w:r>
      <w:proofErr w:type="gramEnd"/>
      <w:r w:rsidRPr="0001266A">
        <w:rPr>
          <w:sz w:val="24"/>
          <w:szCs w:val="24"/>
          <w:u w:val="single"/>
        </w:rPr>
        <w:t xml:space="preserve"> факторы</w:t>
      </w:r>
      <w:r w:rsidRPr="0001266A">
        <w:rPr>
          <w:sz w:val="24"/>
          <w:szCs w:val="24"/>
        </w:rPr>
        <w:t xml:space="preserve">: характер рельефа местности (значительное возвышение над уровнем моря); неблагоприятный температурный режим в месте проведения работ (очень </w:t>
      </w:r>
      <w:r w:rsidRPr="0001266A">
        <w:rPr>
          <w:sz w:val="24"/>
          <w:szCs w:val="24"/>
        </w:rPr>
        <w:lastRenderedPageBreak/>
        <w:t>низкие или высокие температуры), ветра, снега, дожди; смена климатических поясов; смена часовых поясов.</w:t>
      </w:r>
    </w:p>
    <w:p w:rsidR="00126E37" w:rsidRPr="0001266A" w:rsidRDefault="00126E37" w:rsidP="00E75202">
      <w:pPr>
        <w:pStyle w:val="11"/>
        <w:numPr>
          <w:ilvl w:val="0"/>
          <w:numId w:val="1"/>
        </w:numPr>
        <w:shd w:val="clear" w:color="auto" w:fill="auto"/>
        <w:tabs>
          <w:tab w:val="left" w:pos="912"/>
        </w:tabs>
        <w:spacing w:line="240" w:lineRule="auto"/>
        <w:ind w:firstLine="709"/>
        <w:jc w:val="both"/>
        <w:rPr>
          <w:sz w:val="24"/>
          <w:szCs w:val="24"/>
        </w:rPr>
      </w:pPr>
      <w:proofErr w:type="gramStart"/>
      <w:r w:rsidRPr="0001266A">
        <w:rPr>
          <w:sz w:val="24"/>
          <w:szCs w:val="24"/>
          <w:u w:val="single"/>
        </w:rPr>
        <w:t>Физическая нагрузка,</w:t>
      </w:r>
      <w:r w:rsidRPr="0001266A">
        <w:rPr>
          <w:sz w:val="24"/>
          <w:szCs w:val="24"/>
        </w:rPr>
        <w:t xml:space="preserve"> режим труда и отдыха: многодневная интенсивная 16-18 часовая физическая нагрузка; низкие вкусовые и энергетические качества питания во время работ по ликвидации последствий ЧС, частое отсутствие горячей пищи и длительные перерывы между приемом пищи во время спасательных работ; отсутствие полноценного отдыха: недостаток сна; частые подъемы ночью по тревоге для выполнения внезапно возникших задач;</w:t>
      </w:r>
      <w:proofErr w:type="gramEnd"/>
      <w:r w:rsidRPr="0001266A">
        <w:rPr>
          <w:sz w:val="24"/>
          <w:szCs w:val="24"/>
        </w:rPr>
        <w:t xml:space="preserve"> размещение в неприспособленных для жилья помещениях; отсутствие элементарных санитарно-гигиенических удобств.</w:t>
      </w:r>
    </w:p>
    <w:p w:rsidR="00126E37" w:rsidRPr="0001266A" w:rsidRDefault="00126E37" w:rsidP="00E75202">
      <w:pPr>
        <w:pStyle w:val="11"/>
        <w:numPr>
          <w:ilvl w:val="0"/>
          <w:numId w:val="1"/>
        </w:numPr>
        <w:shd w:val="clear" w:color="auto" w:fill="auto"/>
        <w:tabs>
          <w:tab w:val="left" w:pos="912"/>
          <w:tab w:val="left" w:pos="4118"/>
        </w:tabs>
        <w:spacing w:line="240" w:lineRule="auto"/>
        <w:ind w:firstLine="709"/>
        <w:jc w:val="both"/>
        <w:rPr>
          <w:sz w:val="24"/>
          <w:szCs w:val="24"/>
        </w:rPr>
      </w:pPr>
      <w:r w:rsidRPr="0001266A">
        <w:rPr>
          <w:sz w:val="24"/>
          <w:szCs w:val="24"/>
          <w:u w:val="single"/>
        </w:rPr>
        <w:t>Особые условия работы</w:t>
      </w:r>
      <w:r w:rsidRPr="0001266A">
        <w:rPr>
          <w:sz w:val="24"/>
          <w:szCs w:val="24"/>
        </w:rPr>
        <w:t>:</w:t>
      </w:r>
      <w:r w:rsidRPr="0001266A">
        <w:rPr>
          <w:sz w:val="24"/>
          <w:szCs w:val="24"/>
        </w:rPr>
        <w:tab/>
        <w:t xml:space="preserve">эвакуация трупов; опасность повторных взрывов; работа </w:t>
      </w:r>
      <w:proofErr w:type="gramStart"/>
      <w:r w:rsidRPr="0001266A">
        <w:rPr>
          <w:sz w:val="24"/>
          <w:szCs w:val="24"/>
        </w:rPr>
        <w:t>в</w:t>
      </w:r>
      <w:proofErr w:type="gramEnd"/>
    </w:p>
    <w:p w:rsidR="00126E37" w:rsidRPr="0001266A" w:rsidRDefault="00126E37" w:rsidP="0001266A">
      <w:pPr>
        <w:pStyle w:val="11"/>
        <w:shd w:val="clear" w:color="auto" w:fill="auto"/>
        <w:spacing w:line="240" w:lineRule="auto"/>
        <w:ind w:firstLine="709"/>
        <w:jc w:val="both"/>
        <w:rPr>
          <w:sz w:val="24"/>
          <w:szCs w:val="24"/>
        </w:rPr>
      </w:pPr>
      <w:proofErr w:type="gramStart"/>
      <w:r w:rsidRPr="0001266A">
        <w:rPr>
          <w:sz w:val="24"/>
          <w:szCs w:val="24"/>
        </w:rPr>
        <w:t>загазованном, задымленном помещениях и т.д.; осознание обстановки как угрожающей здоровью и жизни; внезапность: неожиданное изменение обстановки в ходе выполнения задачи; новизна: наличие ранее неизвестных элементов в условиях выполнения задачи или в самой задаче; увеличение темпа действий и сокращение времени на их выполнение;</w:t>
      </w:r>
      <w:proofErr w:type="gramEnd"/>
      <w:r w:rsidRPr="0001266A">
        <w:rPr>
          <w:sz w:val="24"/>
          <w:szCs w:val="24"/>
        </w:rPr>
        <w:t xml:space="preserve"> дефицит времени: условия, в которых успешное выполнение задачи невозможно простым увеличением темпа действий, а необходимо изменение структуры деятельности; эмоционально насыщенные межличностные контакты; высокая цена ошибки и т.д.</w:t>
      </w:r>
    </w:p>
    <w:p w:rsidR="00126E37" w:rsidRPr="0001266A" w:rsidRDefault="00126E37" w:rsidP="0001266A">
      <w:pPr>
        <w:pStyle w:val="11"/>
        <w:shd w:val="clear" w:color="auto" w:fill="auto"/>
        <w:spacing w:line="240" w:lineRule="auto"/>
        <w:ind w:firstLine="709"/>
        <w:jc w:val="both"/>
        <w:rPr>
          <w:sz w:val="24"/>
          <w:szCs w:val="24"/>
        </w:rPr>
      </w:pPr>
      <w:r w:rsidRPr="0001266A">
        <w:rPr>
          <w:b/>
          <w:bCs/>
          <w:sz w:val="24"/>
          <w:szCs w:val="24"/>
        </w:rPr>
        <w:t>К социально-психологическим факторам</w:t>
      </w:r>
      <w:r w:rsidRPr="0001266A">
        <w:rPr>
          <w:sz w:val="24"/>
          <w:szCs w:val="24"/>
        </w:rPr>
        <w:t xml:space="preserve">, оказывающим влияние на состояние и работоспособность спасателей, относятся следующие: организационно-управленческие недостатки в ходе работы; недостатки в информационном обеспечении: отсутствие, недостаток или противоречивость информации об условиях выполнения, содержания задачи; социально-политические аспекты ситуации работы; освещение работ в СМИ. Нетрудно представить себе, с каким знаком влияет на спасателей негативное освещение в СМИ их работы в сложнейших условиях; напряженная социально-политическая ситуация в регионе; отсутствие координации в работе подразделений; недостаток сил и средств для выполнения поставленной </w:t>
      </w:r>
      <w:proofErr w:type="spellStart"/>
      <w:r w:rsidRPr="0001266A">
        <w:rPr>
          <w:sz w:val="24"/>
          <w:szCs w:val="24"/>
        </w:rPr>
        <w:t>задачи</w:t>
      </w:r>
      <w:proofErr w:type="gramStart"/>
      <w:r w:rsidRPr="0001266A">
        <w:rPr>
          <w:sz w:val="24"/>
          <w:szCs w:val="24"/>
        </w:rPr>
        <w:t>.К</w:t>
      </w:r>
      <w:proofErr w:type="gramEnd"/>
      <w:r w:rsidRPr="0001266A">
        <w:rPr>
          <w:sz w:val="24"/>
          <w:szCs w:val="24"/>
        </w:rPr>
        <w:t>роме</w:t>
      </w:r>
      <w:proofErr w:type="spellEnd"/>
      <w:r w:rsidRPr="0001266A">
        <w:rPr>
          <w:sz w:val="24"/>
          <w:szCs w:val="24"/>
        </w:rPr>
        <w:t xml:space="preserve"> того, значимое влияние оказывают факторы, характеризующее в целом подразделение, в составе которого работает спасатель: уровень профессиональной подготовки специалистов подразделения, их профессиональный опыт; сплоченность подразделения; степень доверия к командованию.</w:t>
      </w:r>
    </w:p>
    <w:p w:rsidR="00126E37" w:rsidRPr="0001266A" w:rsidRDefault="00126E37" w:rsidP="0001266A">
      <w:pPr>
        <w:pStyle w:val="11"/>
        <w:shd w:val="clear" w:color="auto" w:fill="auto"/>
        <w:spacing w:line="240" w:lineRule="auto"/>
        <w:ind w:firstLine="709"/>
        <w:jc w:val="both"/>
        <w:rPr>
          <w:sz w:val="24"/>
          <w:szCs w:val="24"/>
        </w:rPr>
      </w:pPr>
      <w:r w:rsidRPr="0001266A">
        <w:rPr>
          <w:b/>
          <w:bCs/>
          <w:sz w:val="24"/>
          <w:szCs w:val="24"/>
        </w:rPr>
        <w:t>Группа факторов, характеризующих индивидуальные особенности</w:t>
      </w:r>
      <w:r w:rsidRPr="0001266A">
        <w:rPr>
          <w:sz w:val="24"/>
          <w:szCs w:val="24"/>
        </w:rPr>
        <w:t xml:space="preserve">, включает: </w:t>
      </w:r>
      <w:proofErr w:type="spellStart"/>
      <w:r w:rsidRPr="0001266A">
        <w:rPr>
          <w:sz w:val="24"/>
          <w:szCs w:val="24"/>
        </w:rPr>
        <w:t>сформированность</w:t>
      </w:r>
      <w:proofErr w:type="spellEnd"/>
      <w:r w:rsidRPr="0001266A">
        <w:rPr>
          <w:sz w:val="24"/>
          <w:szCs w:val="24"/>
        </w:rPr>
        <w:t xml:space="preserve"> профессионально важных качеств; мотивация профессиональной деятельности. А также функциональное состояние специалистов в период, предшествующий работе в ЧС и непосредственно в ходе работы. Имеет значение и нагрузка специалиста: количество, спектр и продолжительность аварийно-спасательных работ, в которых принимал участие специалист в последнее время.</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У спасателей при воздействии экстремальных факторов наиболее типичной является форма адекватного ответа. Отличительной чертой адекватного типа ответа считается увеличение продуктивности мышления - скорости поиска и оценки возможных выходов из ситуации. Стереотипные, жестоко детерминированные действия дополняются другими, основанными на вероятностном учете ситуационных изменений, что приводит к изменению или даже смене алгоритма деятельности.</w:t>
      </w:r>
    </w:p>
    <w:p w:rsidR="00813F91" w:rsidRPr="0001266A" w:rsidRDefault="00813F91" w:rsidP="0001266A">
      <w:pPr>
        <w:pStyle w:val="11"/>
        <w:shd w:val="clear" w:color="auto" w:fill="auto"/>
        <w:spacing w:line="240" w:lineRule="auto"/>
        <w:ind w:firstLine="709"/>
        <w:jc w:val="both"/>
        <w:rPr>
          <w:sz w:val="24"/>
          <w:szCs w:val="24"/>
        </w:rPr>
      </w:pPr>
    </w:p>
    <w:p w:rsidR="00126E37" w:rsidRPr="0001266A" w:rsidRDefault="00126E37" w:rsidP="0001266A">
      <w:pPr>
        <w:pStyle w:val="11"/>
        <w:shd w:val="clear" w:color="auto" w:fill="auto"/>
        <w:spacing w:line="240" w:lineRule="auto"/>
        <w:ind w:firstLine="709"/>
        <w:jc w:val="both"/>
        <w:rPr>
          <w:b/>
          <w:bCs/>
          <w:sz w:val="24"/>
          <w:szCs w:val="24"/>
        </w:rPr>
      </w:pPr>
      <w:r w:rsidRPr="0001266A">
        <w:rPr>
          <w:b/>
          <w:bCs/>
          <w:sz w:val="24"/>
          <w:szCs w:val="24"/>
          <w:highlight w:val="lightGray"/>
        </w:rPr>
        <w:t>№3. СТРЕСС КАК ЕСТЕСТВЕННАЯ РЕАКЦИЯ ОРГАНИЗМА.</w:t>
      </w:r>
    </w:p>
    <w:p w:rsidR="0001266A" w:rsidRPr="0001266A" w:rsidRDefault="0001266A" w:rsidP="0001266A">
      <w:pPr>
        <w:pStyle w:val="11"/>
        <w:shd w:val="clear" w:color="auto" w:fill="auto"/>
        <w:ind w:firstLine="720"/>
        <w:jc w:val="both"/>
        <w:rPr>
          <w:sz w:val="24"/>
          <w:szCs w:val="24"/>
        </w:rPr>
      </w:pPr>
      <w:r w:rsidRPr="0001266A">
        <w:rPr>
          <w:sz w:val="24"/>
          <w:szCs w:val="24"/>
        </w:rPr>
        <w:t>Стресс - это защитная реакция организма, возникающая в ответ на изменившиеся условия. Она протекает схоже для всех, независимо от пола, возраста и обстоятельств.</w:t>
      </w:r>
    </w:p>
    <w:p w:rsidR="0001266A" w:rsidRPr="0001266A" w:rsidRDefault="0001266A" w:rsidP="0001266A">
      <w:pPr>
        <w:pStyle w:val="11"/>
        <w:shd w:val="clear" w:color="auto" w:fill="auto"/>
        <w:ind w:firstLine="720"/>
        <w:jc w:val="both"/>
        <w:rPr>
          <w:sz w:val="24"/>
          <w:szCs w:val="24"/>
        </w:rPr>
      </w:pPr>
      <w:r w:rsidRPr="0001266A">
        <w:rPr>
          <w:sz w:val="24"/>
          <w:szCs w:val="24"/>
        </w:rPr>
        <w:t>Организм человека — это сложнейший механизм, в котором происходят различные процессы, обеспечивающие его взаимодействие с окружающим миром. Состояние организма постоянно меняется за счет регуляции активности органов и систем.</w:t>
      </w:r>
    </w:p>
    <w:p w:rsidR="0001266A" w:rsidRPr="0001266A" w:rsidRDefault="0001266A" w:rsidP="0001266A">
      <w:pPr>
        <w:pStyle w:val="11"/>
        <w:shd w:val="clear" w:color="auto" w:fill="auto"/>
        <w:ind w:firstLine="720"/>
        <w:jc w:val="both"/>
        <w:rPr>
          <w:sz w:val="24"/>
          <w:szCs w:val="24"/>
        </w:rPr>
      </w:pPr>
      <w:r w:rsidRPr="0001266A">
        <w:rPr>
          <w:i/>
          <w:iCs/>
          <w:sz w:val="24"/>
          <w:szCs w:val="24"/>
        </w:rPr>
        <w:t>Например, когда человек спит, его дыхание и сердцебиение становятся реже, а при занятии физическим трудом дыхание и сердцебиение учащаются, усиливается потоотделение.</w:t>
      </w:r>
    </w:p>
    <w:p w:rsidR="0001266A" w:rsidRPr="0001266A" w:rsidRDefault="0001266A" w:rsidP="0001266A">
      <w:pPr>
        <w:pStyle w:val="11"/>
        <w:shd w:val="clear" w:color="auto" w:fill="auto"/>
        <w:spacing w:after="340"/>
        <w:ind w:firstLine="720"/>
        <w:jc w:val="both"/>
        <w:rPr>
          <w:sz w:val="24"/>
          <w:szCs w:val="24"/>
        </w:rPr>
      </w:pPr>
      <w:r w:rsidRPr="0001266A">
        <w:rPr>
          <w:sz w:val="24"/>
          <w:szCs w:val="24"/>
        </w:rPr>
        <w:t>Также у человека имеются врожденные защитные реакции. Например, пыль, попавшая в нос, может спровоцировать чихание, а подавившийся человек начинает усиленно кашлять.</w:t>
      </w:r>
    </w:p>
    <w:p w:rsidR="0001266A" w:rsidRPr="0001266A" w:rsidRDefault="0001266A" w:rsidP="0001266A">
      <w:pPr>
        <w:pStyle w:val="11"/>
        <w:shd w:val="clear" w:color="auto" w:fill="auto"/>
        <w:ind w:firstLine="740"/>
        <w:jc w:val="both"/>
        <w:rPr>
          <w:sz w:val="24"/>
          <w:szCs w:val="24"/>
        </w:rPr>
      </w:pPr>
      <w:r w:rsidRPr="0001266A">
        <w:rPr>
          <w:sz w:val="24"/>
          <w:szCs w:val="24"/>
        </w:rPr>
        <w:lastRenderedPageBreak/>
        <w:t>Реакция стресса так же естественна, как и эти процессы. Ее смысл заключается в мобилизации всех систем организма для адаптации к изменившимся условиям. Стресс важен для выживания - он позволяет в короткие сроки получить много энергии и реализовать необходимые действия (например, бороться или бежать).</w:t>
      </w:r>
    </w:p>
    <w:p w:rsidR="0001266A" w:rsidRPr="0001266A" w:rsidRDefault="0001266A" w:rsidP="0001266A">
      <w:pPr>
        <w:pStyle w:val="11"/>
        <w:shd w:val="clear" w:color="auto" w:fill="auto"/>
        <w:ind w:firstLine="740"/>
        <w:jc w:val="both"/>
        <w:rPr>
          <w:sz w:val="24"/>
          <w:szCs w:val="24"/>
        </w:rPr>
      </w:pPr>
      <w:r w:rsidRPr="0001266A">
        <w:rPr>
          <w:i/>
          <w:iCs/>
          <w:sz w:val="24"/>
          <w:szCs w:val="24"/>
        </w:rPr>
        <w:t>Примером того, как эта реакция может спасти человеку жизнь или здоровье, может послужить событие, которое произошло с космонавта Алексеем Леоновым в августе 1967 года.</w:t>
      </w:r>
    </w:p>
    <w:p w:rsidR="0001266A" w:rsidRPr="0001266A" w:rsidRDefault="0001266A" w:rsidP="0001266A">
      <w:pPr>
        <w:pStyle w:val="11"/>
        <w:shd w:val="clear" w:color="auto" w:fill="auto"/>
        <w:ind w:firstLine="740"/>
        <w:jc w:val="both"/>
        <w:rPr>
          <w:sz w:val="24"/>
          <w:szCs w:val="24"/>
        </w:rPr>
      </w:pPr>
      <w:r w:rsidRPr="0001266A">
        <w:rPr>
          <w:i/>
          <w:iCs/>
          <w:sz w:val="24"/>
          <w:szCs w:val="24"/>
        </w:rPr>
        <w:t>А. Леонов совершал тренировочный прыжок, когда во время раскрытия парашюта произошло чрезвычайное происшествие - парашют раскрылся, но лямка обвила ногу космонавта и зацепилась за металлическую спинку. А. Леонов летел к земле вниз головой.</w:t>
      </w:r>
    </w:p>
    <w:p w:rsidR="0001266A" w:rsidRPr="0001266A" w:rsidRDefault="0001266A" w:rsidP="0001266A">
      <w:pPr>
        <w:pStyle w:val="11"/>
        <w:shd w:val="clear" w:color="auto" w:fill="auto"/>
        <w:ind w:firstLine="740"/>
        <w:jc w:val="both"/>
        <w:rPr>
          <w:sz w:val="24"/>
          <w:szCs w:val="24"/>
        </w:rPr>
      </w:pPr>
      <w:r w:rsidRPr="0001266A">
        <w:rPr>
          <w:i/>
          <w:iCs/>
          <w:sz w:val="24"/>
          <w:szCs w:val="24"/>
        </w:rPr>
        <w:t>Иногда парашютисты ломают ноги при приземлении, нетрудно представить, что случилось бы при ударе головой. При попадании в подобную ситуацию у человека развивается стрессовая реакция, и именно благодаря ей космонавт смог согнуть металлическое приспособление и освободить лямку. В итоге его прыжок завершился благополучно.</w:t>
      </w:r>
    </w:p>
    <w:p w:rsidR="0001266A" w:rsidRDefault="0001266A" w:rsidP="0001266A">
      <w:pPr>
        <w:pStyle w:val="11"/>
        <w:shd w:val="clear" w:color="auto" w:fill="auto"/>
        <w:spacing w:after="260"/>
        <w:ind w:firstLine="740"/>
        <w:jc w:val="both"/>
        <w:rPr>
          <w:sz w:val="24"/>
          <w:szCs w:val="24"/>
        </w:rPr>
      </w:pPr>
      <w:bookmarkStart w:id="0" w:name="bookmark11"/>
      <w:r w:rsidRPr="0001266A">
        <w:rPr>
          <w:sz w:val="24"/>
          <w:szCs w:val="24"/>
        </w:rPr>
        <w:t xml:space="preserve">Основоположником учения о стрессе стал канадский исследователь Ганс </w:t>
      </w:r>
      <w:proofErr w:type="spellStart"/>
      <w:r w:rsidRPr="0001266A">
        <w:rPr>
          <w:sz w:val="24"/>
          <w:szCs w:val="24"/>
        </w:rPr>
        <w:t>Селье</w:t>
      </w:r>
      <w:proofErr w:type="spellEnd"/>
      <w:r w:rsidRPr="0001266A">
        <w:rPr>
          <w:sz w:val="24"/>
          <w:szCs w:val="24"/>
        </w:rPr>
        <w:t>, который в ходе своих экспериментов на животных обратил внимание, что абсолютно разные угрозы (стрессоры) вызывают в организме похожий набор реакций - учащение сердцебиения, дыхания, ускорение обмена веществ, быстрое высвобождение энергии из мест ее хранения и прекращение ее дальнейшего накопления. Он открыл неспецифическую (протекающую одинаково у всех) реакцию, возникающую в ответ на неприятные переживания, характерную как для животных, так и для человека.</w:t>
      </w:r>
      <w:bookmarkEnd w:id="0"/>
    </w:p>
    <w:p w:rsidR="000502F8" w:rsidRDefault="000502F8" w:rsidP="00AD1FBF">
      <w:pPr>
        <w:pStyle w:val="11"/>
        <w:shd w:val="clear" w:color="auto" w:fill="auto"/>
        <w:tabs>
          <w:tab w:val="left" w:pos="457"/>
        </w:tabs>
        <w:spacing w:after="260" w:line="240" w:lineRule="auto"/>
        <w:ind w:firstLine="0"/>
        <w:jc w:val="center"/>
      </w:pPr>
      <w:r>
        <w:rPr>
          <w:i/>
          <w:iCs/>
          <w:u w:val="single"/>
        </w:rPr>
        <w:t>Причины стресса</w:t>
      </w:r>
    </w:p>
    <w:p w:rsidR="000502F8" w:rsidRDefault="000502F8" w:rsidP="000502F8">
      <w:pPr>
        <w:pStyle w:val="11"/>
        <w:shd w:val="clear" w:color="auto" w:fill="auto"/>
        <w:ind w:firstLine="740"/>
        <w:jc w:val="both"/>
      </w:pPr>
      <w:r>
        <w:t>Существует огромное количество причин развития стрессовой реакции. Это может быть голод, жажда, сильная жара или холод, травма, приближение опасности, эмоциональное напряжение и даже само ожидание стрессора может запустить реакцию стресса.</w:t>
      </w:r>
    </w:p>
    <w:p w:rsidR="000502F8" w:rsidRDefault="000502F8" w:rsidP="000502F8">
      <w:pPr>
        <w:pStyle w:val="11"/>
        <w:shd w:val="clear" w:color="auto" w:fill="auto"/>
        <w:ind w:firstLine="740"/>
        <w:jc w:val="both"/>
      </w:pPr>
      <w:r>
        <w:t>Стресс является наследием прошлого и достался нам от предков, жизнь которых была связана с множеством опасностей. Наше тело отлично приспособлено к выживанию в экстремальных условиях и выработало систему реакций для перехода в «</w:t>
      </w:r>
      <w:proofErr w:type="gramStart"/>
      <w:r>
        <w:t>турбо-режим</w:t>
      </w:r>
      <w:proofErr w:type="gramEnd"/>
      <w:r>
        <w:t>» в случае угрожающей ситуации.</w:t>
      </w:r>
    </w:p>
    <w:p w:rsidR="000502F8" w:rsidRDefault="000502F8" w:rsidP="000502F8">
      <w:pPr>
        <w:pStyle w:val="11"/>
        <w:shd w:val="clear" w:color="auto" w:fill="auto"/>
        <w:ind w:firstLine="740"/>
        <w:jc w:val="both"/>
      </w:pPr>
      <w:r>
        <w:t xml:space="preserve">Тот механизм стресса, который развивался издавна, продолжает влиять на нас и в современных условиях. Для человека </w:t>
      </w:r>
      <w:proofErr w:type="gramStart"/>
      <w:r>
        <w:t>стал</w:t>
      </w:r>
      <w:proofErr w:type="gramEnd"/>
      <w:r>
        <w:t xml:space="preserve"> значим мир социальных отношений, появилось Интернет-пространство, которое выступает источником не только разнообразной информации, но и стресса.</w:t>
      </w:r>
    </w:p>
    <w:p w:rsidR="000502F8" w:rsidRDefault="000502F8" w:rsidP="000502F8">
      <w:pPr>
        <w:pStyle w:val="11"/>
        <w:shd w:val="clear" w:color="auto" w:fill="auto"/>
        <w:ind w:firstLine="600"/>
        <w:jc w:val="both"/>
      </w:pPr>
      <w:r>
        <w:t>Различные психологические факторы, например, конфликты на работе или дома, нехватка времени на решение задач, высокий уровень ответственности также могут расцениваться нами как опасные, запуская ту же защитную реакцию стресса и те же физиологические изменения.</w:t>
      </w:r>
    </w:p>
    <w:p w:rsidR="000502F8" w:rsidRDefault="000502F8" w:rsidP="000502F8">
      <w:pPr>
        <w:pStyle w:val="11"/>
        <w:shd w:val="clear" w:color="auto" w:fill="auto"/>
        <w:ind w:firstLine="600"/>
        <w:jc w:val="both"/>
      </w:pPr>
      <w:proofErr w:type="gramStart"/>
      <w:r>
        <w:t>При этом события, вызывающие стресс, могут быть как благоприятными (например, победа на соревнованиях, долгожданный переезд), так и неблагоприятными, связанными с утратой близких, травмами и другими негативными событиями.</w:t>
      </w:r>
      <w:proofErr w:type="gramEnd"/>
    </w:p>
    <w:p w:rsidR="000502F8" w:rsidRDefault="000502F8" w:rsidP="000502F8">
      <w:pPr>
        <w:pStyle w:val="11"/>
        <w:shd w:val="clear" w:color="auto" w:fill="auto"/>
        <w:ind w:firstLine="740"/>
        <w:jc w:val="both"/>
      </w:pPr>
      <w:r>
        <w:t>Пожарные и спасатели в рамках профессиональной деятельности могут сталкиваться с большим количеством стресс-факторов.</w:t>
      </w:r>
    </w:p>
    <w:p w:rsidR="000502F8" w:rsidRDefault="000502F8" w:rsidP="000502F8">
      <w:pPr>
        <w:pStyle w:val="11"/>
        <w:shd w:val="clear" w:color="auto" w:fill="auto"/>
        <w:ind w:firstLine="740"/>
        <w:jc w:val="both"/>
      </w:pPr>
      <w:r>
        <w:t>1.Организм может подвергаться прямому воздействию физических и биологических факторов.</w:t>
      </w:r>
    </w:p>
    <w:p w:rsidR="000502F8" w:rsidRDefault="000502F8" w:rsidP="000502F8">
      <w:pPr>
        <w:pStyle w:val="11"/>
        <w:shd w:val="clear" w:color="auto" w:fill="auto"/>
        <w:spacing w:after="260"/>
        <w:ind w:firstLine="740"/>
        <w:jc w:val="both"/>
      </w:pPr>
      <w:r>
        <w:t>В рамках своей профессиональной деятельности специалисты МЧС России сталкиваются с чрезмерно высокими или низкими температурами, нехваткой кислорода при наличии токсических веществ в воздухе, высоким уровнем шума или света и другими негативными физическими воздействиями.</w:t>
      </w:r>
    </w:p>
    <w:p w:rsidR="000502F8" w:rsidRDefault="000502F8" w:rsidP="000502F8">
      <w:pPr>
        <w:pStyle w:val="11"/>
        <w:shd w:val="clear" w:color="auto" w:fill="auto"/>
        <w:ind w:firstLine="740"/>
        <w:jc w:val="both"/>
      </w:pPr>
      <w:r>
        <w:t>Конечно, влияет и невозможность своевременно поесть, отдохнуть и выспаться, восстановить силы между сменами.</w:t>
      </w:r>
    </w:p>
    <w:p w:rsidR="000502F8" w:rsidRDefault="000502F8" w:rsidP="00E75202">
      <w:pPr>
        <w:pStyle w:val="11"/>
        <w:numPr>
          <w:ilvl w:val="0"/>
          <w:numId w:val="29"/>
        </w:numPr>
        <w:shd w:val="clear" w:color="auto" w:fill="auto"/>
        <w:tabs>
          <w:tab w:val="left" w:pos="1004"/>
        </w:tabs>
        <w:spacing w:line="240" w:lineRule="auto"/>
        <w:ind w:firstLine="0"/>
        <w:jc w:val="both"/>
      </w:pPr>
      <w:r>
        <w:t xml:space="preserve">В профессиональной деятельности спасатели и пожарные оказываются под влиянием психологических факторов стресса. Деятельность специалистов МЧС России в целом связана с </w:t>
      </w:r>
      <w:r>
        <w:lastRenderedPageBreak/>
        <w:t>эмоциональным напряжением, высокой степенью ответственности, необходимостью быстрого принятия решений. Пожарные и спасатели могут быть свидетелями сильных эмоций пострадавших людей, слышать обвинения в свой адрес («пожарные приехали без воды», «долго тушили», «долго подключали оборудование» и т.д.).</w:t>
      </w:r>
    </w:p>
    <w:p w:rsidR="000502F8" w:rsidRDefault="000502F8" w:rsidP="000502F8">
      <w:pPr>
        <w:pStyle w:val="11"/>
        <w:shd w:val="clear" w:color="auto" w:fill="auto"/>
        <w:ind w:firstLine="740"/>
        <w:jc w:val="both"/>
      </w:pPr>
      <w:r>
        <w:t>Помимо самих негативных воздействий, важны такие аспекты, как:</w:t>
      </w:r>
    </w:p>
    <w:p w:rsidR="000502F8" w:rsidRDefault="000502F8" w:rsidP="00E75202">
      <w:pPr>
        <w:pStyle w:val="11"/>
        <w:numPr>
          <w:ilvl w:val="0"/>
          <w:numId w:val="2"/>
        </w:numPr>
        <w:shd w:val="clear" w:color="auto" w:fill="auto"/>
        <w:tabs>
          <w:tab w:val="left" w:pos="962"/>
        </w:tabs>
        <w:spacing w:line="240" w:lineRule="auto"/>
        <w:ind w:firstLine="740"/>
        <w:jc w:val="both"/>
      </w:pPr>
      <w:r>
        <w:t>частота влияния факторов;</w:t>
      </w:r>
    </w:p>
    <w:p w:rsidR="000502F8" w:rsidRDefault="000502F8" w:rsidP="00E75202">
      <w:pPr>
        <w:pStyle w:val="11"/>
        <w:numPr>
          <w:ilvl w:val="0"/>
          <w:numId w:val="2"/>
        </w:numPr>
        <w:shd w:val="clear" w:color="auto" w:fill="auto"/>
        <w:tabs>
          <w:tab w:val="left" w:pos="962"/>
        </w:tabs>
        <w:spacing w:line="240" w:lineRule="auto"/>
        <w:ind w:firstLine="740"/>
        <w:jc w:val="both"/>
      </w:pPr>
      <w:r>
        <w:t>продолжительность их воздействия.</w:t>
      </w:r>
    </w:p>
    <w:p w:rsidR="000502F8" w:rsidRDefault="000502F8" w:rsidP="000502F8">
      <w:pPr>
        <w:pStyle w:val="11"/>
        <w:shd w:val="clear" w:color="auto" w:fill="auto"/>
        <w:ind w:firstLine="740"/>
        <w:jc w:val="both"/>
      </w:pPr>
      <w:r>
        <w:rPr>
          <w:i/>
          <w:iCs/>
        </w:rPr>
        <w:t>Чем чаще специалист будет испытывать состояние усталости и сонливости, не имея достаточного количества времени на сон, тем быстрее будут исчерпаны ресурсы организма, что может привести к негативным последствиям для здоровья.</w:t>
      </w:r>
    </w:p>
    <w:p w:rsidR="000502F8" w:rsidRDefault="000502F8" w:rsidP="00E75202">
      <w:pPr>
        <w:pStyle w:val="11"/>
        <w:numPr>
          <w:ilvl w:val="0"/>
          <w:numId w:val="2"/>
        </w:numPr>
        <w:shd w:val="clear" w:color="auto" w:fill="auto"/>
        <w:tabs>
          <w:tab w:val="left" w:pos="996"/>
        </w:tabs>
        <w:spacing w:line="240" w:lineRule="auto"/>
        <w:ind w:firstLine="740"/>
        <w:jc w:val="both"/>
      </w:pPr>
      <w:r>
        <w:t>интенсивность воздействия (например, выполнение профессиональной деятельности во время изматывающей жары и духоты или в условиях сильного холода).</w:t>
      </w:r>
    </w:p>
    <w:p w:rsidR="000502F8" w:rsidRDefault="000502F8" w:rsidP="000502F8">
      <w:pPr>
        <w:pStyle w:val="11"/>
        <w:shd w:val="clear" w:color="auto" w:fill="auto"/>
        <w:ind w:firstLine="740"/>
        <w:jc w:val="both"/>
      </w:pPr>
      <w:r>
        <w:t>Каждый выезд пожарных и спасателей - это новые обстоятельства, связанные с целым набором стрессовых факторов, которые могут запустить реакцию стресса.</w:t>
      </w:r>
    </w:p>
    <w:p w:rsidR="000502F8" w:rsidRDefault="000502F8" w:rsidP="000502F8">
      <w:pPr>
        <w:pStyle w:val="11"/>
        <w:shd w:val="clear" w:color="auto" w:fill="auto"/>
        <w:ind w:firstLine="740"/>
        <w:jc w:val="both"/>
      </w:pPr>
      <w:r>
        <w:t>При этом стоит помнить, что реакция стресса в организме всегда одинакова, вне зависимости от причины - физической или психологической.</w:t>
      </w:r>
    </w:p>
    <w:p w:rsidR="000502F8" w:rsidRDefault="000502F8" w:rsidP="000502F8">
      <w:pPr>
        <w:pStyle w:val="11"/>
        <w:shd w:val="clear" w:color="auto" w:fill="auto"/>
        <w:ind w:firstLine="740"/>
        <w:jc w:val="both"/>
      </w:pPr>
      <w:r>
        <w:t xml:space="preserve">Важно, что помимо самой ситуации и действия различных факторов, в запуске стрессовой реакции большую роль играет психологическая </w:t>
      </w:r>
      <w:r>
        <w:rPr>
          <w:b/>
          <w:bCs/>
        </w:rPr>
        <w:t xml:space="preserve">оценка </w:t>
      </w:r>
      <w:r>
        <w:t xml:space="preserve">происходящего и отношение человека к случившемуся. </w:t>
      </w:r>
      <w:r>
        <w:rPr>
          <w:u w:val="single"/>
        </w:rPr>
        <w:t>Ситуация может быть не равна ее оценке</w:t>
      </w:r>
      <w:r>
        <w:t>.</w:t>
      </w:r>
    </w:p>
    <w:p w:rsidR="000502F8" w:rsidRDefault="000502F8" w:rsidP="000502F8">
      <w:pPr>
        <w:pStyle w:val="11"/>
        <w:shd w:val="clear" w:color="auto" w:fill="auto"/>
        <w:ind w:firstLine="740"/>
        <w:jc w:val="both"/>
      </w:pPr>
      <w:r>
        <w:t>Стресс может запускаться после оценки ситуации как угрожающей, при этом реальной угрозы может и не быть.</w:t>
      </w:r>
    </w:p>
    <w:p w:rsidR="000502F8" w:rsidRDefault="000502F8" w:rsidP="000502F8">
      <w:pPr>
        <w:pStyle w:val="11"/>
        <w:shd w:val="clear" w:color="auto" w:fill="auto"/>
        <w:spacing w:after="260"/>
        <w:ind w:firstLine="740"/>
        <w:jc w:val="both"/>
      </w:pPr>
      <w:r>
        <w:rPr>
          <w:i/>
          <w:iCs/>
        </w:rPr>
        <w:t>Например, человек, который боится летать на самолете, находясь на борту и услышав определенный звук, стук или гул, может воспринять это как неисправность и начать сильно переживать. В то время как бортпроводник, зная, что стук появляется при выдвижении шасси, не будет расценивать ситуацию как угрожающую.</w:t>
      </w:r>
    </w:p>
    <w:p w:rsidR="0001266A" w:rsidRPr="0001266A" w:rsidRDefault="0001266A" w:rsidP="0001266A">
      <w:pPr>
        <w:pStyle w:val="11"/>
        <w:shd w:val="clear" w:color="auto" w:fill="auto"/>
        <w:spacing w:line="240" w:lineRule="auto"/>
        <w:jc w:val="both"/>
        <w:rPr>
          <w:i/>
          <w:sz w:val="24"/>
          <w:szCs w:val="24"/>
        </w:rPr>
      </w:pPr>
      <w:r w:rsidRPr="0001266A">
        <w:rPr>
          <w:i/>
          <w:sz w:val="24"/>
          <w:szCs w:val="24"/>
        </w:rPr>
        <w:t>Характеристики</w:t>
      </w:r>
      <w:r w:rsidRPr="0001266A">
        <w:rPr>
          <w:i/>
          <w:sz w:val="24"/>
          <w:szCs w:val="24"/>
          <w:u w:val="single"/>
        </w:rPr>
        <w:t>,</w:t>
      </w:r>
      <w:r w:rsidRPr="0001266A">
        <w:rPr>
          <w:i/>
          <w:sz w:val="24"/>
          <w:szCs w:val="24"/>
        </w:rPr>
        <w:t xml:space="preserve"> которые влияют на оценку ситуации как стрессовой:</w:t>
      </w:r>
    </w:p>
    <w:p w:rsidR="0001266A" w:rsidRPr="0001266A" w:rsidRDefault="0001266A" w:rsidP="0001266A">
      <w:pPr>
        <w:pStyle w:val="11"/>
        <w:shd w:val="clear" w:color="auto" w:fill="auto"/>
        <w:spacing w:line="240" w:lineRule="auto"/>
        <w:ind w:firstLine="709"/>
        <w:jc w:val="both"/>
        <w:rPr>
          <w:sz w:val="24"/>
          <w:szCs w:val="24"/>
        </w:rPr>
      </w:pPr>
      <w:r w:rsidRPr="0001266A">
        <w:rPr>
          <w:b/>
          <w:bCs/>
          <w:iCs/>
          <w:sz w:val="24"/>
          <w:szCs w:val="24"/>
        </w:rPr>
        <w:t>1.Значимость и перспектива ситуации.</w:t>
      </w:r>
    </w:p>
    <w:p w:rsidR="0001266A" w:rsidRPr="0001266A" w:rsidRDefault="0001266A" w:rsidP="0001266A">
      <w:pPr>
        <w:pStyle w:val="11"/>
        <w:shd w:val="clear" w:color="auto" w:fill="auto"/>
        <w:spacing w:line="240" w:lineRule="auto"/>
        <w:ind w:firstLine="709"/>
        <w:jc w:val="both"/>
        <w:rPr>
          <w:sz w:val="24"/>
          <w:szCs w:val="24"/>
        </w:rPr>
      </w:pPr>
      <w:r w:rsidRPr="0001266A">
        <w:rPr>
          <w:sz w:val="24"/>
          <w:szCs w:val="24"/>
        </w:rPr>
        <w:t>Человек, находясь в той или иной ситуации, определяет, насколько значимой она для него является и какую перспективу ему несет. Свадьба, рождение ребенка, важный экзамен, операция — все это вызывает сильные переживания. Чем более значима ситуация для человека, тем сильнее будут его переживания, связанные с ней.</w:t>
      </w:r>
    </w:p>
    <w:p w:rsidR="0001266A" w:rsidRPr="0001266A" w:rsidRDefault="0001266A" w:rsidP="00E75202">
      <w:pPr>
        <w:pStyle w:val="11"/>
        <w:numPr>
          <w:ilvl w:val="0"/>
          <w:numId w:val="10"/>
        </w:numPr>
        <w:shd w:val="clear" w:color="auto" w:fill="auto"/>
        <w:tabs>
          <w:tab w:val="left" w:pos="1062"/>
        </w:tabs>
        <w:spacing w:line="240" w:lineRule="auto"/>
        <w:ind w:firstLine="709"/>
        <w:jc w:val="both"/>
        <w:rPr>
          <w:b/>
          <w:sz w:val="24"/>
          <w:szCs w:val="24"/>
        </w:rPr>
      </w:pPr>
      <w:r w:rsidRPr="0001266A">
        <w:rPr>
          <w:b/>
          <w:bCs/>
          <w:iCs/>
          <w:sz w:val="24"/>
          <w:szCs w:val="24"/>
        </w:rPr>
        <w:t>Возможность контроля и прогнозирования.</w:t>
      </w:r>
    </w:p>
    <w:p w:rsidR="0001266A" w:rsidRPr="0001266A" w:rsidRDefault="0001266A" w:rsidP="0001266A">
      <w:pPr>
        <w:pStyle w:val="11"/>
        <w:shd w:val="clear" w:color="auto" w:fill="auto"/>
        <w:spacing w:line="240" w:lineRule="auto"/>
        <w:ind w:firstLine="709"/>
        <w:jc w:val="both"/>
        <w:rPr>
          <w:sz w:val="24"/>
          <w:szCs w:val="24"/>
        </w:rPr>
      </w:pPr>
      <w:r w:rsidRPr="0001266A">
        <w:rPr>
          <w:sz w:val="24"/>
          <w:szCs w:val="24"/>
        </w:rPr>
        <w:t>Возможность контроля. В трудной ситуации каждый человек боится потерять контроль. Когда человек чувствует, что он хотя бы немного «владеет ситуацией», его уровень стресса снижается.</w:t>
      </w:r>
    </w:p>
    <w:p w:rsidR="0001266A" w:rsidRPr="0001266A" w:rsidRDefault="0001266A" w:rsidP="0001266A">
      <w:pPr>
        <w:pStyle w:val="11"/>
        <w:shd w:val="clear" w:color="auto" w:fill="auto"/>
        <w:spacing w:line="240" w:lineRule="auto"/>
        <w:ind w:firstLine="709"/>
        <w:jc w:val="both"/>
        <w:rPr>
          <w:sz w:val="24"/>
          <w:szCs w:val="24"/>
        </w:rPr>
      </w:pPr>
      <w:r w:rsidRPr="0001266A">
        <w:rPr>
          <w:sz w:val="24"/>
          <w:szCs w:val="24"/>
        </w:rPr>
        <w:t>Возможность прогнозирования. Это может быть прогноз</w:t>
      </w:r>
      <w:r w:rsidRPr="0001266A">
        <w:rPr>
          <w:spacing w:val="1"/>
          <w:sz w:val="24"/>
          <w:szCs w:val="24"/>
        </w:rPr>
        <w:t xml:space="preserve"> </w:t>
      </w:r>
      <w:r w:rsidRPr="0001266A">
        <w:rPr>
          <w:sz w:val="24"/>
          <w:szCs w:val="24"/>
        </w:rPr>
        <w:t>возникновения,</w:t>
      </w:r>
      <w:r w:rsidRPr="0001266A">
        <w:rPr>
          <w:spacing w:val="1"/>
          <w:sz w:val="24"/>
          <w:szCs w:val="24"/>
        </w:rPr>
        <w:t xml:space="preserve"> </w:t>
      </w:r>
      <w:r w:rsidRPr="0001266A">
        <w:rPr>
          <w:sz w:val="24"/>
          <w:szCs w:val="24"/>
        </w:rPr>
        <w:t>развития</w:t>
      </w:r>
      <w:r w:rsidRPr="0001266A">
        <w:rPr>
          <w:spacing w:val="1"/>
          <w:sz w:val="24"/>
          <w:szCs w:val="24"/>
        </w:rPr>
        <w:t xml:space="preserve"> </w:t>
      </w:r>
      <w:r w:rsidRPr="0001266A">
        <w:rPr>
          <w:sz w:val="24"/>
          <w:szCs w:val="24"/>
        </w:rPr>
        <w:t>или</w:t>
      </w:r>
      <w:r w:rsidRPr="0001266A">
        <w:rPr>
          <w:spacing w:val="1"/>
          <w:sz w:val="24"/>
          <w:szCs w:val="24"/>
        </w:rPr>
        <w:t xml:space="preserve"> </w:t>
      </w:r>
      <w:r w:rsidRPr="0001266A">
        <w:rPr>
          <w:sz w:val="24"/>
          <w:szCs w:val="24"/>
        </w:rPr>
        <w:t>исхода</w:t>
      </w:r>
      <w:r w:rsidRPr="0001266A">
        <w:rPr>
          <w:spacing w:val="1"/>
          <w:sz w:val="24"/>
          <w:szCs w:val="24"/>
        </w:rPr>
        <w:t xml:space="preserve"> </w:t>
      </w:r>
      <w:r w:rsidRPr="0001266A">
        <w:rPr>
          <w:sz w:val="24"/>
          <w:szCs w:val="24"/>
        </w:rPr>
        <w:t>ситуации.</w:t>
      </w:r>
      <w:r w:rsidRPr="0001266A">
        <w:rPr>
          <w:spacing w:val="1"/>
          <w:sz w:val="24"/>
          <w:szCs w:val="24"/>
        </w:rPr>
        <w:t xml:space="preserve"> </w:t>
      </w:r>
      <w:r w:rsidRPr="0001266A">
        <w:rPr>
          <w:sz w:val="24"/>
          <w:szCs w:val="24"/>
        </w:rPr>
        <w:t>Причем</w:t>
      </w:r>
      <w:r w:rsidRPr="0001266A">
        <w:rPr>
          <w:spacing w:val="1"/>
          <w:sz w:val="24"/>
          <w:szCs w:val="24"/>
        </w:rPr>
        <w:t xml:space="preserve"> </w:t>
      </w:r>
      <w:r w:rsidRPr="0001266A">
        <w:rPr>
          <w:sz w:val="24"/>
          <w:szCs w:val="24"/>
        </w:rPr>
        <w:t>важна</w:t>
      </w:r>
      <w:r w:rsidRPr="0001266A">
        <w:rPr>
          <w:spacing w:val="1"/>
          <w:sz w:val="24"/>
          <w:szCs w:val="24"/>
        </w:rPr>
        <w:t xml:space="preserve"> </w:t>
      </w:r>
      <w:r w:rsidRPr="0001266A">
        <w:rPr>
          <w:sz w:val="24"/>
          <w:szCs w:val="24"/>
        </w:rPr>
        <w:t>именно</w:t>
      </w:r>
      <w:r w:rsidRPr="0001266A">
        <w:rPr>
          <w:spacing w:val="1"/>
          <w:sz w:val="24"/>
          <w:szCs w:val="24"/>
        </w:rPr>
        <w:t xml:space="preserve"> </w:t>
      </w:r>
      <w:r w:rsidRPr="0001266A">
        <w:rPr>
          <w:sz w:val="24"/>
          <w:szCs w:val="24"/>
        </w:rPr>
        <w:t>уверенность</w:t>
      </w:r>
      <w:r w:rsidRPr="0001266A">
        <w:rPr>
          <w:spacing w:val="1"/>
          <w:sz w:val="24"/>
          <w:szCs w:val="24"/>
        </w:rPr>
        <w:t xml:space="preserve"> </w:t>
      </w:r>
      <w:r w:rsidRPr="0001266A">
        <w:rPr>
          <w:sz w:val="24"/>
          <w:szCs w:val="24"/>
        </w:rPr>
        <w:t>в</w:t>
      </w:r>
      <w:r w:rsidRPr="0001266A">
        <w:rPr>
          <w:spacing w:val="1"/>
          <w:sz w:val="24"/>
          <w:szCs w:val="24"/>
        </w:rPr>
        <w:t xml:space="preserve"> </w:t>
      </w:r>
      <w:r w:rsidRPr="0001266A">
        <w:rPr>
          <w:sz w:val="24"/>
          <w:szCs w:val="24"/>
        </w:rPr>
        <w:t>прогнозе,</w:t>
      </w:r>
      <w:r w:rsidRPr="0001266A">
        <w:rPr>
          <w:spacing w:val="1"/>
          <w:sz w:val="24"/>
          <w:szCs w:val="24"/>
        </w:rPr>
        <w:t xml:space="preserve"> </w:t>
      </w:r>
      <w:r w:rsidRPr="0001266A">
        <w:rPr>
          <w:sz w:val="24"/>
          <w:szCs w:val="24"/>
        </w:rPr>
        <w:t>а</w:t>
      </w:r>
      <w:r w:rsidRPr="0001266A">
        <w:rPr>
          <w:spacing w:val="1"/>
          <w:sz w:val="24"/>
          <w:szCs w:val="24"/>
        </w:rPr>
        <w:t xml:space="preserve"> </w:t>
      </w:r>
      <w:r w:rsidRPr="0001266A">
        <w:rPr>
          <w:sz w:val="24"/>
          <w:szCs w:val="24"/>
        </w:rPr>
        <w:t>не</w:t>
      </w:r>
      <w:r w:rsidRPr="0001266A">
        <w:rPr>
          <w:spacing w:val="1"/>
          <w:sz w:val="24"/>
          <w:szCs w:val="24"/>
        </w:rPr>
        <w:t xml:space="preserve"> </w:t>
      </w:r>
      <w:r w:rsidRPr="0001266A">
        <w:rPr>
          <w:sz w:val="24"/>
          <w:szCs w:val="24"/>
        </w:rPr>
        <w:t>его</w:t>
      </w:r>
      <w:r w:rsidRPr="0001266A">
        <w:rPr>
          <w:spacing w:val="1"/>
          <w:sz w:val="24"/>
          <w:szCs w:val="24"/>
        </w:rPr>
        <w:t xml:space="preserve"> </w:t>
      </w:r>
      <w:r w:rsidRPr="0001266A">
        <w:rPr>
          <w:sz w:val="24"/>
          <w:szCs w:val="24"/>
        </w:rPr>
        <w:t>точность.</w:t>
      </w:r>
      <w:r w:rsidRPr="0001266A">
        <w:rPr>
          <w:spacing w:val="1"/>
          <w:sz w:val="24"/>
          <w:szCs w:val="24"/>
        </w:rPr>
        <w:t xml:space="preserve"> </w:t>
      </w:r>
      <w:r w:rsidRPr="0001266A">
        <w:rPr>
          <w:sz w:val="24"/>
          <w:szCs w:val="24"/>
        </w:rPr>
        <w:t>Чем</w:t>
      </w:r>
      <w:r w:rsidRPr="0001266A">
        <w:rPr>
          <w:spacing w:val="1"/>
          <w:sz w:val="24"/>
          <w:szCs w:val="24"/>
        </w:rPr>
        <w:t xml:space="preserve"> </w:t>
      </w:r>
      <w:r w:rsidRPr="0001266A">
        <w:rPr>
          <w:sz w:val="24"/>
          <w:szCs w:val="24"/>
        </w:rPr>
        <w:t>лучше</w:t>
      </w:r>
      <w:r w:rsidRPr="0001266A">
        <w:rPr>
          <w:spacing w:val="1"/>
          <w:sz w:val="24"/>
          <w:szCs w:val="24"/>
        </w:rPr>
        <w:t xml:space="preserve"> </w:t>
      </w:r>
      <w:r w:rsidRPr="0001266A">
        <w:rPr>
          <w:sz w:val="24"/>
          <w:szCs w:val="24"/>
        </w:rPr>
        <w:t>мы</w:t>
      </w:r>
      <w:r w:rsidRPr="0001266A">
        <w:rPr>
          <w:spacing w:val="1"/>
          <w:sz w:val="24"/>
          <w:szCs w:val="24"/>
        </w:rPr>
        <w:t xml:space="preserve"> </w:t>
      </w:r>
      <w:r w:rsidRPr="0001266A">
        <w:rPr>
          <w:sz w:val="24"/>
          <w:szCs w:val="24"/>
        </w:rPr>
        <w:t>прогнозируем</w:t>
      </w:r>
      <w:r w:rsidRPr="0001266A">
        <w:rPr>
          <w:spacing w:val="1"/>
          <w:sz w:val="24"/>
          <w:szCs w:val="24"/>
        </w:rPr>
        <w:t xml:space="preserve"> </w:t>
      </w:r>
      <w:r w:rsidRPr="0001266A">
        <w:rPr>
          <w:sz w:val="24"/>
          <w:szCs w:val="24"/>
        </w:rPr>
        <w:t>ситуацию,</w:t>
      </w:r>
      <w:r w:rsidRPr="0001266A">
        <w:rPr>
          <w:spacing w:val="1"/>
          <w:sz w:val="24"/>
          <w:szCs w:val="24"/>
        </w:rPr>
        <w:t xml:space="preserve"> </w:t>
      </w:r>
      <w:r w:rsidRPr="0001266A">
        <w:rPr>
          <w:sz w:val="24"/>
          <w:szCs w:val="24"/>
        </w:rPr>
        <w:t>тем</w:t>
      </w:r>
      <w:r w:rsidRPr="0001266A">
        <w:rPr>
          <w:spacing w:val="1"/>
          <w:sz w:val="24"/>
          <w:szCs w:val="24"/>
        </w:rPr>
        <w:t xml:space="preserve"> </w:t>
      </w:r>
      <w:r w:rsidRPr="0001266A">
        <w:rPr>
          <w:sz w:val="24"/>
          <w:szCs w:val="24"/>
        </w:rPr>
        <w:t>с</w:t>
      </w:r>
      <w:r w:rsidRPr="0001266A">
        <w:rPr>
          <w:spacing w:val="1"/>
          <w:sz w:val="24"/>
          <w:szCs w:val="24"/>
        </w:rPr>
        <w:t xml:space="preserve"> </w:t>
      </w:r>
      <w:r w:rsidRPr="0001266A">
        <w:rPr>
          <w:sz w:val="24"/>
          <w:szCs w:val="24"/>
        </w:rPr>
        <w:t>большей</w:t>
      </w:r>
      <w:r w:rsidRPr="0001266A">
        <w:rPr>
          <w:spacing w:val="1"/>
          <w:sz w:val="24"/>
          <w:szCs w:val="24"/>
        </w:rPr>
        <w:t xml:space="preserve"> </w:t>
      </w:r>
      <w:r w:rsidRPr="0001266A">
        <w:rPr>
          <w:sz w:val="24"/>
          <w:szCs w:val="24"/>
        </w:rPr>
        <w:t>вероятностью</w:t>
      </w:r>
      <w:r w:rsidRPr="0001266A">
        <w:rPr>
          <w:spacing w:val="-1"/>
          <w:sz w:val="24"/>
          <w:szCs w:val="24"/>
        </w:rPr>
        <w:t xml:space="preserve"> </w:t>
      </w:r>
      <w:r w:rsidRPr="0001266A">
        <w:rPr>
          <w:sz w:val="24"/>
          <w:szCs w:val="24"/>
        </w:rPr>
        <w:t>мы будем</w:t>
      </w:r>
      <w:r w:rsidRPr="0001266A">
        <w:rPr>
          <w:spacing w:val="-1"/>
          <w:sz w:val="24"/>
          <w:szCs w:val="24"/>
        </w:rPr>
        <w:t xml:space="preserve"> </w:t>
      </w:r>
      <w:r w:rsidRPr="0001266A">
        <w:rPr>
          <w:sz w:val="24"/>
          <w:szCs w:val="24"/>
        </w:rPr>
        <w:t>ее</w:t>
      </w:r>
      <w:r w:rsidRPr="0001266A">
        <w:rPr>
          <w:spacing w:val="-1"/>
          <w:sz w:val="24"/>
          <w:szCs w:val="24"/>
        </w:rPr>
        <w:t xml:space="preserve"> </w:t>
      </w:r>
      <w:r w:rsidRPr="0001266A">
        <w:rPr>
          <w:sz w:val="24"/>
          <w:szCs w:val="24"/>
        </w:rPr>
        <w:t>планомерно преодолевать.</w:t>
      </w:r>
    </w:p>
    <w:p w:rsidR="0001266A" w:rsidRPr="0001266A" w:rsidRDefault="0001266A" w:rsidP="0001266A">
      <w:pPr>
        <w:pStyle w:val="11"/>
        <w:shd w:val="clear" w:color="auto" w:fill="auto"/>
        <w:spacing w:line="240" w:lineRule="auto"/>
        <w:ind w:firstLine="709"/>
        <w:jc w:val="both"/>
        <w:rPr>
          <w:sz w:val="24"/>
          <w:szCs w:val="24"/>
        </w:rPr>
      </w:pPr>
      <w:r w:rsidRPr="0001266A">
        <w:rPr>
          <w:i/>
          <w:iCs/>
          <w:sz w:val="24"/>
          <w:szCs w:val="24"/>
        </w:rPr>
        <w:t>Функция стресса</w:t>
      </w:r>
      <w:r w:rsidRPr="0001266A">
        <w:rPr>
          <w:sz w:val="24"/>
          <w:szCs w:val="24"/>
        </w:rPr>
        <w:t xml:space="preserve"> - мобилизовать, направить и перераспределить силы и ресурсы человека на адаптацию к тем новым условиям, которые возникли. </w:t>
      </w:r>
    </w:p>
    <w:p w:rsidR="0001266A" w:rsidRPr="0001266A" w:rsidRDefault="0001266A" w:rsidP="0001266A">
      <w:pPr>
        <w:pStyle w:val="11"/>
        <w:shd w:val="clear" w:color="auto" w:fill="auto"/>
        <w:ind w:firstLine="720"/>
        <w:jc w:val="both"/>
        <w:rPr>
          <w:sz w:val="24"/>
          <w:szCs w:val="24"/>
        </w:rPr>
      </w:pPr>
      <w:r w:rsidRPr="0001266A">
        <w:rPr>
          <w:sz w:val="24"/>
          <w:szCs w:val="24"/>
        </w:rPr>
        <w:t>Каждая стадия характеризуется изменениями в нервной и эндокринной системах. Эти системы участвуют в управлении реакцией стресса и оказывают влияние на другие функции организма. Длительный и сильный стресс может привести к перенапряжению, нарушению гормонального фона в организме и, как следствие, к болезни.</w:t>
      </w:r>
    </w:p>
    <w:p w:rsidR="0001266A" w:rsidRPr="0001266A" w:rsidRDefault="0001266A" w:rsidP="0001266A">
      <w:pPr>
        <w:pStyle w:val="11"/>
        <w:shd w:val="clear" w:color="auto" w:fill="auto"/>
        <w:ind w:firstLine="720"/>
        <w:jc w:val="both"/>
        <w:rPr>
          <w:sz w:val="24"/>
          <w:szCs w:val="24"/>
        </w:rPr>
      </w:pPr>
      <w:r w:rsidRPr="0001266A">
        <w:rPr>
          <w:sz w:val="24"/>
          <w:szCs w:val="24"/>
        </w:rPr>
        <w:t>Разберем кривую стресса подробнее.</w:t>
      </w:r>
    </w:p>
    <w:p w:rsidR="0001266A" w:rsidRPr="0001266A" w:rsidRDefault="0001266A" w:rsidP="00E75202">
      <w:pPr>
        <w:pStyle w:val="11"/>
        <w:numPr>
          <w:ilvl w:val="0"/>
          <w:numId w:val="21"/>
        </w:numPr>
        <w:shd w:val="clear" w:color="auto" w:fill="auto"/>
        <w:tabs>
          <w:tab w:val="left" w:pos="1018"/>
        </w:tabs>
        <w:spacing w:line="240" w:lineRule="auto"/>
        <w:ind w:firstLine="720"/>
        <w:jc w:val="both"/>
        <w:rPr>
          <w:sz w:val="24"/>
          <w:szCs w:val="24"/>
        </w:rPr>
      </w:pPr>
      <w:r w:rsidRPr="0001266A">
        <w:rPr>
          <w:sz w:val="24"/>
          <w:szCs w:val="24"/>
          <w:u w:val="single"/>
        </w:rPr>
        <w:t>Первая стадия носит название «стадия мобилизации»</w:t>
      </w:r>
      <w:r w:rsidRPr="0001266A">
        <w:rPr>
          <w:b/>
          <w:bCs/>
          <w:sz w:val="24"/>
          <w:szCs w:val="24"/>
        </w:rPr>
        <w:t xml:space="preserve">. </w:t>
      </w:r>
      <w:r w:rsidRPr="0001266A">
        <w:rPr>
          <w:sz w:val="24"/>
          <w:szCs w:val="24"/>
        </w:rPr>
        <w:t>Это первоначальный отклик нашего организма на воздействие стресс-фактора, возникающий для того, чтобы помочь нам справиться с ситуацией. Тело реагирует физиологическими изменениями и перестройкой работы организма. Происходит прилив энергии, увеличивающий физические и психические способности.</w:t>
      </w:r>
    </w:p>
    <w:p w:rsidR="0001266A" w:rsidRPr="0001266A" w:rsidRDefault="0001266A" w:rsidP="0001266A">
      <w:pPr>
        <w:pStyle w:val="11"/>
        <w:shd w:val="clear" w:color="auto" w:fill="auto"/>
        <w:ind w:firstLine="720"/>
        <w:jc w:val="both"/>
        <w:rPr>
          <w:sz w:val="24"/>
          <w:szCs w:val="24"/>
        </w:rPr>
      </w:pPr>
      <w:r w:rsidRPr="0001266A">
        <w:rPr>
          <w:sz w:val="24"/>
          <w:szCs w:val="24"/>
        </w:rPr>
        <w:t xml:space="preserve">При этом вначале может наблюдаться мгновенное снижение активности, когда организм </w:t>
      </w:r>
      <w:r w:rsidRPr="0001266A">
        <w:rPr>
          <w:sz w:val="24"/>
          <w:szCs w:val="24"/>
        </w:rPr>
        <w:lastRenderedPageBreak/>
        <w:t>«знакомится» с тем явлением, которое вызвало реакцию стресса.</w:t>
      </w:r>
    </w:p>
    <w:p w:rsidR="0001266A" w:rsidRPr="0001266A" w:rsidRDefault="0001266A" w:rsidP="0001266A">
      <w:pPr>
        <w:pStyle w:val="11"/>
        <w:shd w:val="clear" w:color="auto" w:fill="auto"/>
        <w:ind w:firstLine="720"/>
        <w:jc w:val="both"/>
        <w:rPr>
          <w:sz w:val="24"/>
          <w:szCs w:val="24"/>
        </w:rPr>
      </w:pPr>
      <w:r w:rsidRPr="0001266A">
        <w:rPr>
          <w:i/>
          <w:iCs/>
          <w:sz w:val="24"/>
          <w:szCs w:val="24"/>
        </w:rPr>
        <w:t>Например, на проезжую часть неожиданно, буквально перед автомобилем, выбегает человек и, видя приближающуюся угрозу, замирает. Что происходит с человеком? В этот момент наблюдается мобилизация внутренних ресурсов и последующее нарастание активности для того, чтобы быстро предпринять необходимые действия и избежать столкновения с автомобилем.</w:t>
      </w:r>
    </w:p>
    <w:p w:rsidR="0001266A" w:rsidRPr="0001266A" w:rsidRDefault="0001266A" w:rsidP="0001266A">
      <w:pPr>
        <w:pStyle w:val="11"/>
        <w:shd w:val="clear" w:color="auto" w:fill="auto"/>
        <w:spacing w:after="153"/>
        <w:ind w:firstLine="720"/>
        <w:jc w:val="both"/>
        <w:rPr>
          <w:sz w:val="24"/>
          <w:szCs w:val="24"/>
        </w:rPr>
      </w:pPr>
      <w:r w:rsidRPr="0001266A">
        <w:rPr>
          <w:sz w:val="24"/>
          <w:szCs w:val="24"/>
        </w:rPr>
        <w:t>В процессе мобилизации в организме происходят определенные изменения: благодаря выбросу адреналина увеличивается сила и частота сердечных сокращений, кровь направляется к мышцам для того, чтобы сопротивляться стрессу; повышается интенсивность дыхания; увеличивается мышечный тонус и активность центральной нервной системы; повышается потоотделение; расширяются зрачки; могут наблюдаться изменения в работе памяти, внимания, мышления.</w:t>
      </w:r>
    </w:p>
    <w:p w:rsidR="0001266A" w:rsidRPr="0001266A" w:rsidRDefault="0001266A" w:rsidP="0001266A">
      <w:pPr>
        <w:pStyle w:val="11"/>
        <w:shd w:val="clear" w:color="auto" w:fill="auto"/>
        <w:ind w:firstLine="740"/>
        <w:jc w:val="both"/>
        <w:rPr>
          <w:sz w:val="24"/>
          <w:szCs w:val="24"/>
        </w:rPr>
      </w:pPr>
      <w:r w:rsidRPr="0001266A">
        <w:rPr>
          <w:i/>
          <w:iCs/>
          <w:sz w:val="24"/>
          <w:szCs w:val="24"/>
        </w:rPr>
        <w:t>Всем знакомо выражение "на адреналине" - когда человек в экстремальных ситуациях делает что-то такое, чего в обычных обстоятельствах сделать не может (например, быстро преодолевает высокий забор, поднимает очень тяжелые предметы, проплывает большое расстояние и т.д.).</w:t>
      </w:r>
    </w:p>
    <w:p w:rsidR="0001266A" w:rsidRPr="0001266A" w:rsidRDefault="0001266A" w:rsidP="0001266A">
      <w:pPr>
        <w:pStyle w:val="11"/>
        <w:shd w:val="clear" w:color="auto" w:fill="auto"/>
        <w:ind w:firstLine="740"/>
        <w:jc w:val="both"/>
        <w:rPr>
          <w:sz w:val="24"/>
          <w:szCs w:val="24"/>
        </w:rPr>
      </w:pPr>
      <w:r w:rsidRPr="0001266A">
        <w:rPr>
          <w:sz w:val="24"/>
          <w:szCs w:val="24"/>
        </w:rPr>
        <w:t xml:space="preserve">При этом на фоне увеличения активности одних органов и систем (например, </w:t>
      </w:r>
      <w:proofErr w:type="gramStart"/>
      <w:r w:rsidRPr="0001266A">
        <w:rPr>
          <w:sz w:val="24"/>
          <w:szCs w:val="24"/>
        </w:rPr>
        <w:t>сердечно-сосудистой</w:t>
      </w:r>
      <w:proofErr w:type="gramEnd"/>
      <w:r w:rsidRPr="0001266A">
        <w:rPr>
          <w:sz w:val="24"/>
          <w:szCs w:val="24"/>
        </w:rPr>
        <w:t>, дыхательной систем, эндокринных желез, печени и других) замедляется работа других (например, репродуктивной). Наблюдается подавление аппетита и пищеварительной системы в целом. Изменение активности происходит по принципу - что нужнее, то и активизируется.</w:t>
      </w:r>
    </w:p>
    <w:p w:rsidR="0001266A" w:rsidRPr="0001266A" w:rsidRDefault="0001266A" w:rsidP="0001266A">
      <w:pPr>
        <w:pStyle w:val="11"/>
        <w:shd w:val="clear" w:color="auto" w:fill="auto"/>
        <w:ind w:firstLine="740"/>
        <w:jc w:val="both"/>
        <w:rPr>
          <w:sz w:val="24"/>
          <w:szCs w:val="24"/>
        </w:rPr>
      </w:pPr>
      <w:r w:rsidRPr="0001266A">
        <w:rPr>
          <w:sz w:val="24"/>
          <w:szCs w:val="24"/>
        </w:rPr>
        <w:t>Может притупляться ощущение боли. Такое обезболивание очень адаптивно; существует много примеров, когда люди, не обращая внимания на травмы, боролись за свою жизнь и спасали других.</w:t>
      </w:r>
    </w:p>
    <w:p w:rsidR="0001266A" w:rsidRPr="0001266A" w:rsidRDefault="0001266A" w:rsidP="0001266A">
      <w:pPr>
        <w:pStyle w:val="11"/>
        <w:shd w:val="clear" w:color="auto" w:fill="auto"/>
        <w:ind w:firstLine="740"/>
        <w:jc w:val="both"/>
        <w:rPr>
          <w:sz w:val="24"/>
          <w:szCs w:val="24"/>
        </w:rPr>
      </w:pPr>
      <w:r w:rsidRPr="0001266A">
        <w:rPr>
          <w:sz w:val="24"/>
          <w:szCs w:val="24"/>
        </w:rPr>
        <w:t>В таком случае человек как бы приближается к стрессовому событию, пытается с ним справиться и преодолеть его, используя внешние и внутренние ресурсы.</w:t>
      </w:r>
    </w:p>
    <w:p w:rsidR="0001266A" w:rsidRPr="0001266A" w:rsidRDefault="0001266A" w:rsidP="0001266A">
      <w:pPr>
        <w:pStyle w:val="11"/>
        <w:shd w:val="clear" w:color="auto" w:fill="auto"/>
        <w:ind w:firstLine="740"/>
        <w:jc w:val="both"/>
        <w:rPr>
          <w:sz w:val="24"/>
          <w:szCs w:val="24"/>
        </w:rPr>
      </w:pPr>
      <w:r w:rsidRPr="0001266A">
        <w:rPr>
          <w:i/>
          <w:iCs/>
          <w:sz w:val="24"/>
          <w:szCs w:val="24"/>
        </w:rPr>
        <w:t>Например, человек перед первым прыжком с парашютом, несмотря на тревогу, не оттягивает момент прыжка, а решительно совершает его.</w:t>
      </w:r>
    </w:p>
    <w:p w:rsidR="0001266A" w:rsidRPr="0001266A" w:rsidRDefault="0001266A" w:rsidP="0001266A">
      <w:pPr>
        <w:pStyle w:val="11"/>
        <w:shd w:val="clear" w:color="auto" w:fill="auto"/>
        <w:ind w:firstLine="740"/>
        <w:jc w:val="both"/>
        <w:rPr>
          <w:sz w:val="24"/>
          <w:szCs w:val="24"/>
        </w:rPr>
      </w:pPr>
      <w:r w:rsidRPr="0001266A">
        <w:rPr>
          <w:sz w:val="24"/>
          <w:szCs w:val="24"/>
        </w:rPr>
        <w:t>Но также может наблюдаться противоположная линия поведения - это избегание стрессового события, уход от него.</w:t>
      </w:r>
    </w:p>
    <w:p w:rsidR="0001266A" w:rsidRPr="0001266A" w:rsidRDefault="0001266A" w:rsidP="0001266A">
      <w:pPr>
        <w:pStyle w:val="11"/>
        <w:shd w:val="clear" w:color="auto" w:fill="auto"/>
        <w:ind w:firstLine="740"/>
        <w:jc w:val="both"/>
        <w:rPr>
          <w:sz w:val="24"/>
          <w:szCs w:val="24"/>
        </w:rPr>
      </w:pPr>
      <w:r w:rsidRPr="0001266A">
        <w:rPr>
          <w:sz w:val="24"/>
          <w:szCs w:val="24"/>
        </w:rPr>
        <w:t>Также интересно, что на стадии мобилизации происходят изменения в восприятии времени и окружающих объектов. Течение времени замедляется, а скорость мышления увеличивается.</w:t>
      </w:r>
    </w:p>
    <w:p w:rsidR="0001266A" w:rsidRPr="0001266A" w:rsidRDefault="0001266A" w:rsidP="0001266A">
      <w:pPr>
        <w:pStyle w:val="11"/>
        <w:shd w:val="clear" w:color="auto" w:fill="auto"/>
        <w:ind w:firstLine="600"/>
        <w:jc w:val="both"/>
        <w:rPr>
          <w:sz w:val="24"/>
          <w:szCs w:val="24"/>
        </w:rPr>
      </w:pPr>
      <w:r w:rsidRPr="0001266A">
        <w:rPr>
          <w:i/>
          <w:iCs/>
          <w:sz w:val="24"/>
          <w:szCs w:val="24"/>
        </w:rPr>
        <w:t>В одном из интервью ветеран Великой Отечественной войны, рассказывая о рукопашном бое, в котором принимал участие, описал состояние, характерное для стадии мобилизации «...это настолько мгновенно - видишь ситуацию перед тобой и сразу решение, готовое решение у тебя в голове. Ты знаешь, что тебе делать и как тебе поступить - то ли тебе стрелять, то ли колоть, то ли тебе отойти в сторонку. В общем, это явление необыкновенное - кто хоть один раз был в рукопашной, тот помнит ее на всю жизнь».</w:t>
      </w:r>
    </w:p>
    <w:p w:rsidR="0001266A" w:rsidRPr="0001266A" w:rsidRDefault="0001266A" w:rsidP="0001266A">
      <w:pPr>
        <w:pStyle w:val="11"/>
        <w:shd w:val="clear" w:color="auto" w:fill="auto"/>
        <w:spacing w:after="260"/>
        <w:ind w:firstLine="600"/>
        <w:jc w:val="both"/>
        <w:rPr>
          <w:sz w:val="24"/>
          <w:szCs w:val="24"/>
        </w:rPr>
      </w:pPr>
      <w:r w:rsidRPr="0001266A">
        <w:rPr>
          <w:sz w:val="24"/>
          <w:szCs w:val="24"/>
        </w:rPr>
        <w:t>Таким образом, на этой стадии организм мобилизует все силы. Ресурсы организма расходуются неэкономно в попытке справиться и адаптироваться к изменению условий.</w:t>
      </w:r>
    </w:p>
    <w:p w:rsidR="0001266A" w:rsidRPr="0001266A" w:rsidRDefault="0001266A" w:rsidP="00E75202">
      <w:pPr>
        <w:pStyle w:val="11"/>
        <w:numPr>
          <w:ilvl w:val="0"/>
          <w:numId w:val="21"/>
        </w:numPr>
        <w:shd w:val="clear" w:color="auto" w:fill="auto"/>
        <w:tabs>
          <w:tab w:val="left" w:pos="898"/>
        </w:tabs>
        <w:spacing w:line="240" w:lineRule="auto"/>
        <w:ind w:firstLine="600"/>
        <w:jc w:val="both"/>
        <w:rPr>
          <w:sz w:val="24"/>
          <w:szCs w:val="24"/>
        </w:rPr>
      </w:pPr>
      <w:r w:rsidRPr="0001266A">
        <w:rPr>
          <w:sz w:val="24"/>
          <w:szCs w:val="24"/>
          <w:u w:val="single"/>
        </w:rPr>
        <w:t>Вторая стадия - стадия сопротивления.</w:t>
      </w:r>
      <w:r w:rsidRPr="0001266A">
        <w:rPr>
          <w:sz w:val="24"/>
          <w:szCs w:val="24"/>
        </w:rPr>
        <w:t xml:space="preserve"> Во время этой стадии происходит приспособление к изменяющимся обстоятельствам и «налаживается» баланс расхода внутренних резервов - организм готов к длительной борьбе и устойчив к различным воздействиям.</w:t>
      </w:r>
    </w:p>
    <w:p w:rsidR="0001266A" w:rsidRPr="0001266A" w:rsidRDefault="0001266A" w:rsidP="0001266A">
      <w:pPr>
        <w:pStyle w:val="11"/>
        <w:shd w:val="clear" w:color="auto" w:fill="auto"/>
        <w:ind w:firstLine="600"/>
        <w:jc w:val="both"/>
        <w:rPr>
          <w:sz w:val="24"/>
          <w:szCs w:val="24"/>
        </w:rPr>
      </w:pPr>
      <w:r w:rsidRPr="0001266A">
        <w:rPr>
          <w:sz w:val="24"/>
          <w:szCs w:val="24"/>
        </w:rPr>
        <w:t>«Бонусы» первой стадии продолжают действовать, наши тело и мозг работают в изменившихся условиях. Но при этом отчетливо начинает прослеживаться перспектива: если «бороться» в новых условиях придется недолго, то мы справимся, в ином случае рано или поздно устанем.</w:t>
      </w:r>
    </w:p>
    <w:p w:rsidR="0001266A" w:rsidRPr="0001266A" w:rsidRDefault="0001266A" w:rsidP="0001266A">
      <w:pPr>
        <w:pStyle w:val="11"/>
        <w:shd w:val="clear" w:color="auto" w:fill="auto"/>
        <w:ind w:firstLine="600"/>
        <w:jc w:val="both"/>
        <w:rPr>
          <w:sz w:val="24"/>
          <w:szCs w:val="24"/>
        </w:rPr>
      </w:pPr>
      <w:r w:rsidRPr="0001266A">
        <w:rPr>
          <w:sz w:val="24"/>
          <w:szCs w:val="24"/>
        </w:rPr>
        <w:lastRenderedPageBreak/>
        <w:t>С точки зрения физиологии, на этой стадии благодаря гормональной перестройке задействуются и экономно расходуются внутренние запасы энергии. Ведущим гормоном на стадии сопротивления выступает кортизол, который уже был активизирован ранее. Этот гормон действует, прежде всего, на общий обмен веществ в организме.</w:t>
      </w:r>
    </w:p>
    <w:p w:rsidR="0001266A" w:rsidRPr="0001266A" w:rsidRDefault="0001266A" w:rsidP="0001266A">
      <w:pPr>
        <w:pStyle w:val="11"/>
        <w:shd w:val="clear" w:color="auto" w:fill="auto"/>
        <w:ind w:firstLine="740"/>
        <w:jc w:val="both"/>
        <w:rPr>
          <w:sz w:val="24"/>
          <w:szCs w:val="24"/>
        </w:rPr>
      </w:pPr>
      <w:r w:rsidRPr="0001266A">
        <w:rPr>
          <w:i/>
          <w:iCs/>
          <w:sz w:val="24"/>
          <w:szCs w:val="24"/>
        </w:rPr>
        <w:t>Кортизол также называют «гормоном пробуждения» в регуляции режима сна и бодрствования. В норме уровень этого гормона повышается утром, когда освещенность в помещении увеличивается. Если человек находится в стрессе, то уровень кортизола напрямую влияет на качество сна, мешая человеку уснуть или</w:t>
      </w:r>
      <w:proofErr w:type="gramStart"/>
      <w:r w:rsidRPr="0001266A">
        <w:rPr>
          <w:i/>
          <w:iCs/>
          <w:sz w:val="24"/>
          <w:szCs w:val="24"/>
        </w:rPr>
        <w:t xml:space="preserve"> Д</w:t>
      </w:r>
      <w:proofErr w:type="gramEnd"/>
      <w:r w:rsidRPr="0001266A">
        <w:rPr>
          <w:i/>
          <w:iCs/>
          <w:sz w:val="24"/>
          <w:szCs w:val="24"/>
        </w:rPr>
        <w:t>елая сон поверхностным.</w:t>
      </w:r>
    </w:p>
    <w:p w:rsidR="0001266A" w:rsidRPr="0001266A" w:rsidRDefault="0001266A" w:rsidP="0001266A">
      <w:pPr>
        <w:pStyle w:val="11"/>
        <w:shd w:val="clear" w:color="auto" w:fill="auto"/>
        <w:ind w:firstLine="740"/>
        <w:jc w:val="both"/>
        <w:rPr>
          <w:sz w:val="24"/>
          <w:szCs w:val="24"/>
        </w:rPr>
      </w:pPr>
      <w:r w:rsidRPr="0001266A">
        <w:rPr>
          <w:sz w:val="24"/>
          <w:szCs w:val="24"/>
        </w:rPr>
        <w:t>Благодаря действию кортизола организм задействует запасы глюкозы (основного источника энергии) из резервов в печени. Однако силы и ресурсы организма не безграничны, и если воздействие стресса интенсивное или приобретает хронический характер, то организм переходит в следующую фазу - истощение.</w:t>
      </w:r>
    </w:p>
    <w:p w:rsidR="0001266A" w:rsidRPr="0001266A" w:rsidRDefault="0001266A" w:rsidP="00E75202">
      <w:pPr>
        <w:pStyle w:val="11"/>
        <w:numPr>
          <w:ilvl w:val="0"/>
          <w:numId w:val="21"/>
        </w:numPr>
        <w:shd w:val="clear" w:color="auto" w:fill="auto"/>
        <w:tabs>
          <w:tab w:val="left" w:pos="1009"/>
        </w:tabs>
        <w:spacing w:line="240" w:lineRule="auto"/>
        <w:ind w:firstLine="720"/>
        <w:jc w:val="both"/>
        <w:rPr>
          <w:sz w:val="24"/>
          <w:szCs w:val="24"/>
        </w:rPr>
      </w:pPr>
      <w:r w:rsidRPr="0001266A">
        <w:rPr>
          <w:sz w:val="24"/>
          <w:szCs w:val="24"/>
          <w:u w:val="single"/>
        </w:rPr>
        <w:t>Третья стадия стресса - стадия истощения.</w:t>
      </w:r>
    </w:p>
    <w:p w:rsidR="0001266A" w:rsidRPr="0001266A" w:rsidRDefault="0001266A" w:rsidP="0001266A">
      <w:pPr>
        <w:pStyle w:val="11"/>
        <w:shd w:val="clear" w:color="auto" w:fill="auto"/>
        <w:ind w:firstLine="720"/>
        <w:jc w:val="both"/>
        <w:rPr>
          <w:sz w:val="24"/>
          <w:szCs w:val="24"/>
        </w:rPr>
      </w:pPr>
      <w:r w:rsidRPr="0001266A">
        <w:rPr>
          <w:sz w:val="24"/>
          <w:szCs w:val="24"/>
        </w:rPr>
        <w:t>Как мы уже ранее отметили, несмотря на то, что человек имеет большой запас ресурсов и сил, при длительном и продолжительном влиянии стресса они могут исчерпываться, и сопротивляемость организма падает.</w:t>
      </w:r>
    </w:p>
    <w:p w:rsidR="0001266A" w:rsidRPr="0001266A" w:rsidRDefault="0001266A" w:rsidP="0001266A">
      <w:pPr>
        <w:pStyle w:val="11"/>
        <w:shd w:val="clear" w:color="auto" w:fill="auto"/>
        <w:ind w:firstLine="720"/>
        <w:jc w:val="both"/>
        <w:rPr>
          <w:sz w:val="24"/>
          <w:szCs w:val="24"/>
        </w:rPr>
      </w:pPr>
      <w:r w:rsidRPr="0001266A">
        <w:rPr>
          <w:sz w:val="24"/>
          <w:szCs w:val="24"/>
        </w:rPr>
        <w:t>Даже если стресс-фактор действует непродолжительно, после разрешения стрессовой ситуации наступает упадок сил (например, после сдачи зачета и интенсивной подготовки, предшествующей ему, необходимо будет выспаться и отдохнуть, чтобы почувствовать себя бодрее).</w:t>
      </w:r>
    </w:p>
    <w:p w:rsidR="0001266A" w:rsidRPr="0001266A" w:rsidRDefault="0001266A" w:rsidP="0001266A">
      <w:pPr>
        <w:pStyle w:val="11"/>
        <w:shd w:val="clear" w:color="auto" w:fill="auto"/>
        <w:ind w:firstLine="720"/>
        <w:jc w:val="both"/>
        <w:rPr>
          <w:sz w:val="24"/>
          <w:szCs w:val="24"/>
        </w:rPr>
      </w:pPr>
      <w:r w:rsidRPr="0001266A">
        <w:rPr>
          <w:sz w:val="24"/>
          <w:szCs w:val="24"/>
        </w:rPr>
        <w:t>При этом истощение, вызванное длительным и интенсивным стрессом, может приводить к более серьезным последствиям для физического и психического здоровья человека.</w:t>
      </w:r>
    </w:p>
    <w:p w:rsidR="0001266A" w:rsidRPr="0001266A" w:rsidRDefault="0001266A" w:rsidP="0001266A">
      <w:pPr>
        <w:pStyle w:val="11"/>
        <w:shd w:val="clear" w:color="auto" w:fill="auto"/>
        <w:ind w:firstLine="720"/>
        <w:jc w:val="both"/>
        <w:rPr>
          <w:sz w:val="24"/>
          <w:szCs w:val="24"/>
        </w:rPr>
      </w:pPr>
      <w:r w:rsidRPr="0001266A">
        <w:rPr>
          <w:sz w:val="24"/>
          <w:szCs w:val="24"/>
        </w:rPr>
        <w:t>Характерные симптомы данной фазы: снижение способности сопротивляться воздействию; снижение функций органов или систем тела; нарушение в работе иммунной системы и многие другие.</w:t>
      </w:r>
    </w:p>
    <w:p w:rsidR="0001266A" w:rsidRPr="0001266A" w:rsidRDefault="0001266A" w:rsidP="0001266A">
      <w:pPr>
        <w:pStyle w:val="11"/>
        <w:shd w:val="clear" w:color="auto" w:fill="auto"/>
        <w:ind w:firstLine="720"/>
        <w:jc w:val="both"/>
        <w:rPr>
          <w:sz w:val="24"/>
          <w:szCs w:val="24"/>
        </w:rPr>
      </w:pPr>
      <w:proofErr w:type="gramStart"/>
      <w:r w:rsidRPr="0001266A">
        <w:rPr>
          <w:i/>
          <w:iCs/>
          <w:sz w:val="24"/>
          <w:szCs w:val="24"/>
        </w:rPr>
        <w:t>А теперь разберем описанные стадии на примере легенды о том, почему марафон представляет собой забег на Дистанцию 40 с небольшим километров.</w:t>
      </w:r>
      <w:proofErr w:type="gramEnd"/>
    </w:p>
    <w:p w:rsidR="0001266A" w:rsidRPr="0001266A" w:rsidRDefault="0001266A" w:rsidP="0001266A">
      <w:pPr>
        <w:pStyle w:val="11"/>
        <w:shd w:val="clear" w:color="auto" w:fill="auto"/>
        <w:ind w:firstLine="720"/>
        <w:jc w:val="both"/>
        <w:rPr>
          <w:sz w:val="24"/>
          <w:szCs w:val="24"/>
        </w:rPr>
      </w:pPr>
      <w:r w:rsidRPr="0001266A">
        <w:rPr>
          <w:i/>
          <w:iCs/>
          <w:sz w:val="24"/>
          <w:szCs w:val="24"/>
        </w:rPr>
        <w:t>Согласно Древнегреческой легенде, воин после битвы при Марафоне, чтобы возвестить о победе греков, смог пробежать от Марафона</w:t>
      </w:r>
      <w:proofErr w:type="gramStart"/>
      <w:r w:rsidRPr="0001266A">
        <w:rPr>
          <w:i/>
          <w:iCs/>
          <w:sz w:val="24"/>
          <w:szCs w:val="24"/>
        </w:rPr>
        <w:t xml:space="preserve"> Д</w:t>
      </w:r>
      <w:proofErr w:type="gramEnd"/>
      <w:r w:rsidRPr="0001266A">
        <w:rPr>
          <w:i/>
          <w:iCs/>
          <w:sz w:val="24"/>
          <w:szCs w:val="24"/>
        </w:rPr>
        <w:t>о Афин без остановки и отдыха. Достигнув цели, он успел крикнуть: «Радуйтесь, афиняне, мы победили!» и упал без сил.</w:t>
      </w:r>
    </w:p>
    <w:p w:rsidR="0001266A" w:rsidRPr="0001266A" w:rsidRDefault="0001266A" w:rsidP="0001266A">
      <w:pPr>
        <w:pStyle w:val="11"/>
        <w:shd w:val="clear" w:color="auto" w:fill="auto"/>
        <w:ind w:firstLine="720"/>
        <w:jc w:val="both"/>
        <w:rPr>
          <w:sz w:val="24"/>
          <w:szCs w:val="24"/>
        </w:rPr>
      </w:pPr>
      <w:r w:rsidRPr="0001266A">
        <w:rPr>
          <w:i/>
          <w:iCs/>
          <w:sz w:val="24"/>
          <w:szCs w:val="24"/>
        </w:rPr>
        <w:t>В Данном примере мы можем увидеть несколько стадий стресса.</w:t>
      </w:r>
    </w:p>
    <w:p w:rsidR="0001266A" w:rsidRPr="0001266A" w:rsidRDefault="0001266A" w:rsidP="00E75202">
      <w:pPr>
        <w:pStyle w:val="11"/>
        <w:numPr>
          <w:ilvl w:val="0"/>
          <w:numId w:val="22"/>
        </w:numPr>
        <w:shd w:val="clear" w:color="auto" w:fill="auto"/>
        <w:tabs>
          <w:tab w:val="left" w:pos="990"/>
        </w:tabs>
        <w:spacing w:line="240" w:lineRule="auto"/>
        <w:ind w:firstLine="720"/>
        <w:jc w:val="both"/>
        <w:rPr>
          <w:sz w:val="24"/>
          <w:szCs w:val="24"/>
        </w:rPr>
      </w:pPr>
      <w:r w:rsidRPr="0001266A">
        <w:rPr>
          <w:i/>
          <w:iCs/>
          <w:sz w:val="24"/>
          <w:szCs w:val="24"/>
        </w:rPr>
        <w:t>Стадия Мобилизации: несмотря на то, что битва только закончилась, радость от победы вызвала у воина прилив сил, благодаря которым он начал бежать.</w:t>
      </w:r>
    </w:p>
    <w:p w:rsidR="0001266A" w:rsidRPr="0001266A" w:rsidRDefault="0001266A" w:rsidP="00E75202">
      <w:pPr>
        <w:pStyle w:val="11"/>
        <w:numPr>
          <w:ilvl w:val="0"/>
          <w:numId w:val="22"/>
        </w:numPr>
        <w:shd w:val="clear" w:color="auto" w:fill="auto"/>
        <w:tabs>
          <w:tab w:val="left" w:pos="994"/>
        </w:tabs>
        <w:spacing w:line="240" w:lineRule="auto"/>
        <w:ind w:firstLine="720"/>
        <w:jc w:val="both"/>
        <w:rPr>
          <w:sz w:val="24"/>
          <w:szCs w:val="24"/>
        </w:rPr>
      </w:pPr>
      <w:r w:rsidRPr="0001266A">
        <w:rPr>
          <w:i/>
          <w:iCs/>
          <w:sz w:val="24"/>
          <w:szCs w:val="24"/>
        </w:rPr>
        <w:t>Стадия сопротивления: его организм настолько перестроился, что он смог преодолеть расстояние в 40 км без остановки.</w:t>
      </w:r>
    </w:p>
    <w:p w:rsidR="0001266A" w:rsidRPr="0001266A" w:rsidRDefault="0001266A" w:rsidP="00E75202">
      <w:pPr>
        <w:pStyle w:val="11"/>
        <w:numPr>
          <w:ilvl w:val="0"/>
          <w:numId w:val="22"/>
        </w:numPr>
        <w:shd w:val="clear" w:color="auto" w:fill="auto"/>
        <w:tabs>
          <w:tab w:val="left" w:pos="990"/>
        </w:tabs>
        <w:spacing w:line="240" w:lineRule="auto"/>
        <w:ind w:firstLine="720"/>
        <w:jc w:val="both"/>
        <w:rPr>
          <w:sz w:val="24"/>
          <w:szCs w:val="24"/>
        </w:rPr>
      </w:pPr>
      <w:r w:rsidRPr="0001266A">
        <w:rPr>
          <w:i/>
          <w:iCs/>
          <w:sz w:val="24"/>
          <w:szCs w:val="24"/>
        </w:rPr>
        <w:t>Стадия истощения: после Длительной нагрузки организм истратил все ресурсы, и воин упал без сил.</w:t>
      </w:r>
    </w:p>
    <w:p w:rsidR="0001266A" w:rsidRPr="0001266A" w:rsidRDefault="0001266A" w:rsidP="0001266A">
      <w:pPr>
        <w:pStyle w:val="11"/>
        <w:shd w:val="clear" w:color="auto" w:fill="auto"/>
        <w:ind w:firstLine="720"/>
        <w:jc w:val="both"/>
        <w:rPr>
          <w:sz w:val="24"/>
          <w:szCs w:val="24"/>
        </w:rPr>
      </w:pPr>
      <w:r w:rsidRPr="0001266A">
        <w:rPr>
          <w:sz w:val="24"/>
          <w:szCs w:val="24"/>
        </w:rPr>
        <w:t>Не стоит забывать, что это всего лишь миф, однако он ярко отражает то, как организм может истощиться. Стоит понимать, что стресс является инструментом, который, с одной стороны, позволяет человеку адаптироваться к экстремальным условиям, а с другой, (например, для пожарных и спасателей) является условием профессиональной деятельности.</w:t>
      </w:r>
    </w:p>
    <w:p w:rsidR="0001266A" w:rsidRPr="0001266A" w:rsidRDefault="0001266A" w:rsidP="0001266A">
      <w:pPr>
        <w:pStyle w:val="11"/>
        <w:shd w:val="clear" w:color="auto" w:fill="auto"/>
        <w:ind w:firstLine="720"/>
        <w:jc w:val="both"/>
        <w:rPr>
          <w:sz w:val="24"/>
          <w:szCs w:val="24"/>
        </w:rPr>
      </w:pPr>
      <w:r w:rsidRPr="0001266A">
        <w:rPr>
          <w:sz w:val="24"/>
          <w:szCs w:val="24"/>
        </w:rPr>
        <w:t>Основная задача специалистов, работающих в экстремальных условиях, - не только своевременно отслеживать изменения в своем организме, вызванные стрессом, но и восстанавливать свои ресурсы, затраченные при выполнении работы и в повседневной жизни.</w:t>
      </w:r>
    </w:p>
    <w:p w:rsidR="0001266A" w:rsidRPr="0001266A" w:rsidRDefault="0001266A" w:rsidP="0001266A">
      <w:pPr>
        <w:pStyle w:val="11"/>
        <w:shd w:val="clear" w:color="auto" w:fill="auto"/>
        <w:ind w:firstLine="720"/>
        <w:jc w:val="both"/>
        <w:rPr>
          <w:sz w:val="24"/>
          <w:szCs w:val="24"/>
        </w:rPr>
      </w:pPr>
      <w:r w:rsidRPr="0001266A">
        <w:rPr>
          <w:sz w:val="24"/>
          <w:szCs w:val="24"/>
        </w:rPr>
        <w:t xml:space="preserve">Описанный механизм стрессовой реакции является достаточно универсальным, однако нельзя сказать, что во всех случаях стресс проявляется именно так. Легкие стрессовые факторы могут не иметь описанных эффектов. Так, например, вызов на небольшое задымление может </w:t>
      </w:r>
      <w:r w:rsidRPr="0001266A">
        <w:rPr>
          <w:sz w:val="24"/>
          <w:szCs w:val="24"/>
        </w:rPr>
        <w:lastRenderedPageBreak/>
        <w:t>вызвать стресс, но не вызовет такой же стрессовой реакции, как серьезная физическая опасность.</w:t>
      </w:r>
    </w:p>
    <w:p w:rsidR="0001266A" w:rsidRPr="0001266A" w:rsidRDefault="0001266A" w:rsidP="0001266A">
      <w:pPr>
        <w:pStyle w:val="11"/>
        <w:shd w:val="clear" w:color="auto" w:fill="auto"/>
        <w:ind w:firstLine="720"/>
        <w:jc w:val="both"/>
        <w:rPr>
          <w:sz w:val="24"/>
          <w:szCs w:val="24"/>
        </w:rPr>
      </w:pPr>
      <w:r w:rsidRPr="0001266A">
        <w:rPr>
          <w:sz w:val="24"/>
          <w:szCs w:val="24"/>
        </w:rPr>
        <w:t>И важно отметить, что стрессовая реакция может быть сильнее или слабее в зависимости от психологических факторов (например, влияет отношение к ситуации, личностные особенности и внутренние ресурсы).</w:t>
      </w:r>
    </w:p>
    <w:p w:rsidR="0001266A" w:rsidRPr="0001266A" w:rsidRDefault="0001266A" w:rsidP="0001266A">
      <w:pPr>
        <w:pStyle w:val="11"/>
        <w:shd w:val="clear" w:color="auto" w:fill="auto"/>
        <w:ind w:firstLine="720"/>
        <w:jc w:val="both"/>
        <w:rPr>
          <w:sz w:val="24"/>
          <w:szCs w:val="24"/>
        </w:rPr>
      </w:pPr>
      <w:r w:rsidRPr="0001266A">
        <w:rPr>
          <w:i/>
          <w:iCs/>
          <w:sz w:val="24"/>
          <w:szCs w:val="24"/>
        </w:rPr>
        <w:t>Проводилось исследование, в ходе которого сравнивались</w:t>
      </w:r>
      <w:proofErr w:type="gramStart"/>
      <w:r w:rsidRPr="0001266A">
        <w:rPr>
          <w:i/>
          <w:iCs/>
          <w:sz w:val="24"/>
          <w:szCs w:val="24"/>
        </w:rPr>
        <w:t xml:space="preserve"> Д</w:t>
      </w:r>
      <w:proofErr w:type="gramEnd"/>
      <w:r w:rsidRPr="0001266A">
        <w:rPr>
          <w:i/>
          <w:iCs/>
          <w:sz w:val="24"/>
          <w:szCs w:val="24"/>
        </w:rPr>
        <w:t>ве группы людей с высоким уровнем стресса. В первой группе находились люди, которые заболели серьезным заболеванием. А у представителей второй группы со здоровьем было все в порядке, несмотря на высокие показатели стресса. Почему это произошло? Что позволило сохранить здоровье представителям второй группы? Оказалось, что Дело в трех личностных характеристиках: вовлеченность в свою Деятельность, склонность оценивать трудности как вызов и чувство контроля над своей судьбой.</w:t>
      </w:r>
    </w:p>
    <w:p w:rsidR="0001266A" w:rsidRPr="0001266A" w:rsidRDefault="0001266A" w:rsidP="0001266A">
      <w:pPr>
        <w:pStyle w:val="11"/>
        <w:shd w:val="clear" w:color="auto" w:fill="auto"/>
        <w:spacing w:after="360"/>
        <w:ind w:firstLine="740"/>
        <w:jc w:val="both"/>
        <w:rPr>
          <w:sz w:val="24"/>
          <w:szCs w:val="24"/>
          <w:u w:val="single"/>
        </w:rPr>
      </w:pPr>
      <w:r w:rsidRPr="0001266A">
        <w:rPr>
          <w:sz w:val="24"/>
          <w:szCs w:val="24"/>
        </w:rPr>
        <w:t>Таким образом, несмотря на то, что стресс - реакция естественная, чем дольше она растянута по времени, чем интенсивнее, тем выше потери ресурсов организма и тем сильнее будут последствия воздействия стресса. Поэтому для специалиста, выполняющего деятельность в условиях постоянных нагрузок, важно своевременно восстанавливать силы и ресурсы, проявлять заботу о своем организме</w:t>
      </w:r>
    </w:p>
    <w:p w:rsidR="0001266A" w:rsidRPr="0001266A" w:rsidRDefault="0001266A" w:rsidP="0001266A">
      <w:pPr>
        <w:pStyle w:val="11"/>
        <w:shd w:val="clear" w:color="auto" w:fill="auto"/>
        <w:spacing w:line="240" w:lineRule="auto"/>
        <w:ind w:firstLine="709"/>
        <w:jc w:val="both"/>
        <w:rPr>
          <w:sz w:val="24"/>
          <w:szCs w:val="24"/>
        </w:rPr>
      </w:pPr>
      <w:r w:rsidRPr="0001266A">
        <w:rPr>
          <w:sz w:val="24"/>
          <w:szCs w:val="24"/>
          <w:u w:val="single"/>
        </w:rPr>
        <w:t>Факторы, которые влияющие на успешное преодоление стрессовой ситуации:</w:t>
      </w:r>
    </w:p>
    <w:p w:rsidR="0001266A" w:rsidRPr="0001266A" w:rsidRDefault="0001266A" w:rsidP="00E75202">
      <w:pPr>
        <w:pStyle w:val="11"/>
        <w:numPr>
          <w:ilvl w:val="0"/>
          <w:numId w:val="11"/>
        </w:numPr>
        <w:shd w:val="clear" w:color="auto" w:fill="auto"/>
        <w:tabs>
          <w:tab w:val="left" w:pos="1020"/>
        </w:tabs>
        <w:spacing w:line="240" w:lineRule="auto"/>
        <w:ind w:firstLine="709"/>
        <w:jc w:val="both"/>
        <w:rPr>
          <w:sz w:val="24"/>
          <w:szCs w:val="24"/>
        </w:rPr>
      </w:pPr>
      <w:r w:rsidRPr="0001266A">
        <w:rPr>
          <w:sz w:val="24"/>
          <w:szCs w:val="24"/>
        </w:rPr>
        <w:t xml:space="preserve">Во-первых, </w:t>
      </w:r>
      <w:r w:rsidRPr="0001266A">
        <w:rPr>
          <w:b/>
          <w:bCs/>
          <w:sz w:val="24"/>
          <w:szCs w:val="24"/>
        </w:rPr>
        <w:t xml:space="preserve">базовое состояние </w:t>
      </w:r>
      <w:r w:rsidRPr="0001266A">
        <w:rPr>
          <w:sz w:val="24"/>
          <w:szCs w:val="24"/>
        </w:rPr>
        <w:t>организма, от которого зависит то, как скоро произойдет перестройка и адаптация, а также как быстро ресурсы, связанные с физическим здоровьем, могут быть исчерпаны:</w:t>
      </w:r>
    </w:p>
    <w:p w:rsidR="0001266A" w:rsidRPr="0001266A" w:rsidRDefault="0001266A" w:rsidP="00E75202">
      <w:pPr>
        <w:pStyle w:val="11"/>
        <w:numPr>
          <w:ilvl w:val="0"/>
          <w:numId w:val="2"/>
        </w:numPr>
        <w:shd w:val="clear" w:color="auto" w:fill="auto"/>
        <w:tabs>
          <w:tab w:val="left" w:pos="918"/>
        </w:tabs>
        <w:spacing w:line="240" w:lineRule="auto"/>
        <w:ind w:firstLine="709"/>
        <w:jc w:val="both"/>
        <w:rPr>
          <w:sz w:val="24"/>
          <w:szCs w:val="24"/>
        </w:rPr>
      </w:pPr>
      <w:r w:rsidRPr="0001266A">
        <w:rPr>
          <w:sz w:val="24"/>
          <w:szCs w:val="24"/>
        </w:rPr>
        <w:t>актуальное физическое состояние организма. Например, уровень физической подготовки, а также наличие/отсутствие острых или хронических заболеваний, которые могут негативно влиять на устойчивость организма.</w:t>
      </w:r>
    </w:p>
    <w:p w:rsidR="0001266A" w:rsidRPr="0001266A" w:rsidRDefault="0001266A" w:rsidP="00E75202">
      <w:pPr>
        <w:pStyle w:val="11"/>
        <w:numPr>
          <w:ilvl w:val="0"/>
          <w:numId w:val="2"/>
        </w:numPr>
        <w:shd w:val="clear" w:color="auto" w:fill="auto"/>
        <w:tabs>
          <w:tab w:val="left" w:pos="1020"/>
        </w:tabs>
        <w:spacing w:line="240" w:lineRule="auto"/>
        <w:ind w:firstLine="709"/>
        <w:jc w:val="both"/>
        <w:rPr>
          <w:sz w:val="24"/>
          <w:szCs w:val="24"/>
        </w:rPr>
      </w:pPr>
      <w:r w:rsidRPr="0001266A">
        <w:rPr>
          <w:sz w:val="24"/>
          <w:szCs w:val="24"/>
        </w:rPr>
        <w:t>особенности нервной системы. Например, скорость, темп работы, переключаемость с одного вида деятельности на другой. Такие особенности влияют на скорость адаптации к изменившимся условиям.</w:t>
      </w:r>
    </w:p>
    <w:p w:rsidR="0001266A" w:rsidRPr="0001266A" w:rsidRDefault="0001266A" w:rsidP="00E75202">
      <w:pPr>
        <w:pStyle w:val="11"/>
        <w:numPr>
          <w:ilvl w:val="0"/>
          <w:numId w:val="2"/>
        </w:numPr>
        <w:shd w:val="clear" w:color="auto" w:fill="auto"/>
        <w:tabs>
          <w:tab w:val="left" w:pos="1020"/>
        </w:tabs>
        <w:spacing w:after="260" w:line="240" w:lineRule="auto"/>
        <w:ind w:firstLine="709"/>
        <w:jc w:val="both"/>
        <w:rPr>
          <w:sz w:val="24"/>
          <w:szCs w:val="24"/>
        </w:rPr>
      </w:pPr>
      <w:r w:rsidRPr="0001266A">
        <w:rPr>
          <w:sz w:val="24"/>
          <w:szCs w:val="24"/>
        </w:rPr>
        <w:t>гормональные особенности. Во время стрессовой реакции происходят определенные изменения в работе эндокринной системы, и те или иные гормоны участвуют в регуляции состояния во время стресса. Поэтому изначальное повышение или понижение уровня гормонов (например, кортизола) может влиять на протекание стрессовой реакции.</w:t>
      </w:r>
    </w:p>
    <w:p w:rsidR="0001266A" w:rsidRPr="0001266A" w:rsidRDefault="0001266A" w:rsidP="00E75202">
      <w:pPr>
        <w:pStyle w:val="11"/>
        <w:numPr>
          <w:ilvl w:val="0"/>
          <w:numId w:val="11"/>
        </w:numPr>
        <w:shd w:val="clear" w:color="auto" w:fill="auto"/>
        <w:tabs>
          <w:tab w:val="left" w:pos="1020"/>
        </w:tabs>
        <w:spacing w:line="240" w:lineRule="auto"/>
        <w:ind w:firstLine="709"/>
        <w:jc w:val="both"/>
        <w:rPr>
          <w:sz w:val="24"/>
          <w:szCs w:val="24"/>
        </w:rPr>
      </w:pPr>
      <w:r w:rsidRPr="0001266A">
        <w:rPr>
          <w:sz w:val="24"/>
          <w:szCs w:val="24"/>
        </w:rPr>
        <w:t>Во-вторых, успешное преодоление стрессовой ситуации будет зависеть от индивидуально-психологических факторов и особенностей человека, его привычных способов поведения. Рассмотрим некоторые из них.</w:t>
      </w:r>
    </w:p>
    <w:p w:rsidR="0001266A" w:rsidRPr="0001266A" w:rsidRDefault="0001266A" w:rsidP="00E75202">
      <w:pPr>
        <w:pStyle w:val="11"/>
        <w:numPr>
          <w:ilvl w:val="0"/>
          <w:numId w:val="2"/>
        </w:numPr>
        <w:shd w:val="clear" w:color="auto" w:fill="auto"/>
        <w:tabs>
          <w:tab w:val="left" w:pos="918"/>
        </w:tabs>
        <w:spacing w:line="240" w:lineRule="auto"/>
        <w:ind w:firstLine="709"/>
        <w:jc w:val="both"/>
        <w:rPr>
          <w:sz w:val="24"/>
          <w:szCs w:val="24"/>
        </w:rPr>
      </w:pPr>
      <w:r w:rsidRPr="0001266A">
        <w:rPr>
          <w:sz w:val="24"/>
          <w:szCs w:val="24"/>
        </w:rPr>
        <w:t>Человек, находясь в стрессе, может испытывать сильные эмоции, при этом, чем больше они его «захватывают», тем сложнее может быть поиск решения того, как справиться с ситуацией.</w:t>
      </w:r>
    </w:p>
    <w:p w:rsidR="0001266A" w:rsidRPr="0001266A" w:rsidRDefault="0001266A" w:rsidP="0001266A">
      <w:pPr>
        <w:pStyle w:val="11"/>
        <w:shd w:val="clear" w:color="auto" w:fill="auto"/>
        <w:spacing w:line="240" w:lineRule="auto"/>
        <w:ind w:firstLine="709"/>
        <w:jc w:val="both"/>
        <w:rPr>
          <w:sz w:val="24"/>
          <w:szCs w:val="24"/>
        </w:rPr>
      </w:pPr>
      <w:r w:rsidRPr="0001266A">
        <w:rPr>
          <w:sz w:val="24"/>
          <w:szCs w:val="24"/>
        </w:rPr>
        <w:t xml:space="preserve">Поэтому для того, чтобы эффективно решать трудные задачи, важно уметь </w:t>
      </w:r>
      <w:r w:rsidRPr="0001266A">
        <w:rPr>
          <w:b/>
          <w:bCs/>
          <w:sz w:val="24"/>
          <w:szCs w:val="24"/>
        </w:rPr>
        <w:t xml:space="preserve">управлять своим состоянием и эмоциями. </w:t>
      </w:r>
      <w:r w:rsidRPr="0001266A">
        <w:rPr>
          <w:sz w:val="24"/>
          <w:szCs w:val="24"/>
        </w:rPr>
        <w:t>А именно, обращать на них внимание, замечать и понимать, какие чувства мы испытываем в данный момент, как они на нас влияют.</w:t>
      </w:r>
    </w:p>
    <w:p w:rsidR="0001266A" w:rsidRPr="0001266A" w:rsidRDefault="0001266A" w:rsidP="0001266A">
      <w:pPr>
        <w:pStyle w:val="11"/>
        <w:shd w:val="clear" w:color="auto" w:fill="auto"/>
        <w:spacing w:line="240" w:lineRule="auto"/>
        <w:ind w:firstLine="709"/>
        <w:jc w:val="both"/>
        <w:rPr>
          <w:sz w:val="24"/>
          <w:szCs w:val="24"/>
        </w:rPr>
      </w:pPr>
      <w:r w:rsidRPr="0001266A">
        <w:rPr>
          <w:sz w:val="24"/>
          <w:szCs w:val="24"/>
        </w:rPr>
        <w:t xml:space="preserve">Умение человека </w:t>
      </w:r>
      <w:r w:rsidRPr="0001266A">
        <w:rPr>
          <w:b/>
          <w:bCs/>
          <w:sz w:val="24"/>
          <w:szCs w:val="24"/>
        </w:rPr>
        <w:t xml:space="preserve">переживать и проживать разные эмоциональные состояния </w:t>
      </w:r>
      <w:r w:rsidRPr="0001266A">
        <w:rPr>
          <w:sz w:val="24"/>
          <w:szCs w:val="24"/>
        </w:rPr>
        <w:t>- очень полезный навык. Он позволяет регулировать эмоции и поведение в различных ситуациях и лучше справляться со стрессом.</w:t>
      </w:r>
    </w:p>
    <w:p w:rsidR="0001266A" w:rsidRPr="0001266A" w:rsidRDefault="0001266A" w:rsidP="0001266A">
      <w:pPr>
        <w:pStyle w:val="11"/>
        <w:shd w:val="clear" w:color="auto" w:fill="auto"/>
        <w:spacing w:after="260" w:line="240" w:lineRule="auto"/>
        <w:ind w:firstLine="709"/>
        <w:jc w:val="both"/>
        <w:rPr>
          <w:sz w:val="24"/>
          <w:szCs w:val="24"/>
        </w:rPr>
      </w:pPr>
      <w:r w:rsidRPr="0001266A">
        <w:rPr>
          <w:sz w:val="24"/>
          <w:szCs w:val="24"/>
        </w:rPr>
        <w:t xml:space="preserve">Плохих и хороших эмоций не существует, каждое состояние - это необходимая реакция на происходящее. Поэтому важно не пытаться сдерживать эмоции, а </w:t>
      </w:r>
      <w:r w:rsidRPr="0001266A">
        <w:rPr>
          <w:b/>
          <w:bCs/>
          <w:sz w:val="24"/>
          <w:szCs w:val="24"/>
        </w:rPr>
        <w:t>дать себе возможность побыть в том или ином состоянии.</w:t>
      </w:r>
    </w:p>
    <w:p w:rsidR="0001266A" w:rsidRPr="0001266A" w:rsidRDefault="0001266A" w:rsidP="00E75202">
      <w:pPr>
        <w:pStyle w:val="11"/>
        <w:numPr>
          <w:ilvl w:val="0"/>
          <w:numId w:val="2"/>
        </w:numPr>
        <w:shd w:val="clear" w:color="auto" w:fill="auto"/>
        <w:tabs>
          <w:tab w:val="left" w:pos="922"/>
        </w:tabs>
        <w:spacing w:line="240" w:lineRule="auto"/>
        <w:ind w:firstLine="709"/>
        <w:jc w:val="both"/>
        <w:rPr>
          <w:sz w:val="24"/>
          <w:szCs w:val="24"/>
        </w:rPr>
      </w:pPr>
      <w:r w:rsidRPr="0001266A">
        <w:rPr>
          <w:b/>
          <w:bCs/>
          <w:sz w:val="24"/>
          <w:szCs w:val="24"/>
        </w:rPr>
        <w:t xml:space="preserve">Опора на положительный прошлый опыт. </w:t>
      </w:r>
      <w:r w:rsidRPr="0001266A">
        <w:rPr>
          <w:sz w:val="24"/>
          <w:szCs w:val="24"/>
        </w:rPr>
        <w:t xml:space="preserve">В нашем опыте содержится как наша сила, так и наши слабости. Так, если человек имеет неоднократный опыт успешного </w:t>
      </w:r>
      <w:proofErr w:type="gramStart"/>
      <w:r w:rsidRPr="0001266A">
        <w:rPr>
          <w:sz w:val="24"/>
          <w:szCs w:val="24"/>
        </w:rPr>
        <w:t>решения какой-либо ситуации</w:t>
      </w:r>
      <w:proofErr w:type="gramEnd"/>
      <w:r w:rsidRPr="0001266A">
        <w:rPr>
          <w:sz w:val="24"/>
          <w:szCs w:val="24"/>
        </w:rPr>
        <w:t xml:space="preserve">, она будет значительно меньше вызывать стресс, чем у новичка, который столкнулся с подобной ситуацией впервые. И наоборот - если есть опыт негативного решения </w:t>
      </w:r>
      <w:proofErr w:type="gramStart"/>
      <w:r w:rsidRPr="0001266A">
        <w:rPr>
          <w:sz w:val="24"/>
          <w:szCs w:val="24"/>
        </w:rPr>
        <w:t>ситуации</w:t>
      </w:r>
      <w:proofErr w:type="gramEnd"/>
      <w:r w:rsidRPr="0001266A">
        <w:rPr>
          <w:sz w:val="24"/>
          <w:szCs w:val="24"/>
        </w:rPr>
        <w:t xml:space="preserve"> и он </w:t>
      </w:r>
      <w:r w:rsidRPr="0001266A">
        <w:rPr>
          <w:sz w:val="24"/>
          <w:szCs w:val="24"/>
        </w:rPr>
        <w:lastRenderedPageBreak/>
        <w:t>повторялся, то человек будет изначально сильнее подвержен стрессу, чем тот, кто никогда с таким не сталкивался.</w:t>
      </w:r>
    </w:p>
    <w:p w:rsidR="0001266A" w:rsidRPr="0001266A" w:rsidRDefault="0001266A" w:rsidP="00E75202">
      <w:pPr>
        <w:pStyle w:val="11"/>
        <w:numPr>
          <w:ilvl w:val="0"/>
          <w:numId w:val="2"/>
        </w:numPr>
        <w:shd w:val="clear" w:color="auto" w:fill="auto"/>
        <w:tabs>
          <w:tab w:val="left" w:pos="927"/>
        </w:tabs>
        <w:spacing w:line="240" w:lineRule="auto"/>
        <w:ind w:firstLine="709"/>
        <w:jc w:val="both"/>
        <w:rPr>
          <w:sz w:val="24"/>
          <w:szCs w:val="24"/>
        </w:rPr>
      </w:pPr>
      <w:r w:rsidRPr="0001266A">
        <w:rPr>
          <w:b/>
          <w:bCs/>
          <w:sz w:val="24"/>
          <w:szCs w:val="24"/>
        </w:rPr>
        <w:t>Самооценка и уверенность человека</w:t>
      </w:r>
      <w:r w:rsidRPr="0001266A">
        <w:rPr>
          <w:sz w:val="24"/>
          <w:szCs w:val="24"/>
        </w:rPr>
        <w:t>, что он собственными силами справится с задачей, а также его знание и понимание способов и средств достижения цели.</w:t>
      </w:r>
    </w:p>
    <w:p w:rsidR="0001266A" w:rsidRPr="0001266A" w:rsidRDefault="0001266A" w:rsidP="00E75202">
      <w:pPr>
        <w:pStyle w:val="11"/>
        <w:numPr>
          <w:ilvl w:val="0"/>
          <w:numId w:val="2"/>
        </w:numPr>
        <w:shd w:val="clear" w:color="auto" w:fill="auto"/>
        <w:tabs>
          <w:tab w:val="left" w:pos="942"/>
        </w:tabs>
        <w:spacing w:line="240" w:lineRule="auto"/>
        <w:ind w:firstLine="709"/>
        <w:jc w:val="both"/>
        <w:rPr>
          <w:sz w:val="24"/>
          <w:szCs w:val="24"/>
        </w:rPr>
      </w:pPr>
      <w:r w:rsidRPr="0001266A">
        <w:rPr>
          <w:b/>
          <w:bCs/>
          <w:sz w:val="24"/>
          <w:szCs w:val="24"/>
        </w:rPr>
        <w:t>Наличие ценностей и смыслов.</w:t>
      </w:r>
    </w:p>
    <w:p w:rsidR="0001266A" w:rsidRPr="0001266A" w:rsidRDefault="0001266A" w:rsidP="0001266A">
      <w:pPr>
        <w:pStyle w:val="11"/>
        <w:shd w:val="clear" w:color="auto" w:fill="auto"/>
        <w:spacing w:line="240" w:lineRule="auto"/>
        <w:ind w:firstLine="709"/>
        <w:jc w:val="both"/>
        <w:rPr>
          <w:sz w:val="24"/>
          <w:szCs w:val="24"/>
        </w:rPr>
      </w:pPr>
      <w:r w:rsidRPr="0001266A">
        <w:rPr>
          <w:sz w:val="24"/>
          <w:szCs w:val="24"/>
        </w:rPr>
        <w:t>Есть вещи, имеющие особую важность для нас в жизни, а есть такие, от которых мы легко можем отказаться в пользу других, более значимых и ценных. Эта система ценностей во многом определяет наш жизненный выбор, карьеру, увлечения, отношения с окружающими. И порой сложные ситуации, в которых человек видит то, что ему дорого и ценно, могут восприниматься как значительно менее стрессовые, чем те, в которых он не видит личного смысла.</w:t>
      </w:r>
    </w:p>
    <w:p w:rsidR="005A6220" w:rsidRPr="0001266A" w:rsidRDefault="005A6220" w:rsidP="0001266A">
      <w:pPr>
        <w:pStyle w:val="11"/>
        <w:shd w:val="clear" w:color="auto" w:fill="auto"/>
        <w:spacing w:line="240" w:lineRule="auto"/>
        <w:ind w:firstLine="580"/>
        <w:jc w:val="both"/>
        <w:rPr>
          <w:b/>
          <w:bCs/>
          <w:sz w:val="24"/>
          <w:szCs w:val="24"/>
        </w:rPr>
      </w:pPr>
    </w:p>
    <w:p w:rsidR="00126E37" w:rsidRPr="0001266A" w:rsidRDefault="00126E37" w:rsidP="0001266A">
      <w:pPr>
        <w:pStyle w:val="11"/>
        <w:shd w:val="clear" w:color="auto" w:fill="auto"/>
        <w:spacing w:line="240" w:lineRule="auto"/>
        <w:ind w:firstLine="709"/>
        <w:jc w:val="both"/>
        <w:rPr>
          <w:b/>
          <w:bCs/>
          <w:sz w:val="24"/>
          <w:szCs w:val="24"/>
        </w:rPr>
      </w:pPr>
      <w:r w:rsidRPr="0001266A">
        <w:rPr>
          <w:b/>
          <w:bCs/>
          <w:sz w:val="24"/>
          <w:szCs w:val="24"/>
          <w:highlight w:val="lightGray"/>
        </w:rPr>
        <w:t>№ 4. ХРОНИЧЕСКИЙ СТРЕСС. ПОСЛЕДСТВИЯ ХРОНИЧЕСКОГО СТРЕССА.</w:t>
      </w:r>
    </w:p>
    <w:p w:rsidR="003A3BE2" w:rsidRPr="00713101" w:rsidRDefault="003A3BE2" w:rsidP="003A3BE2">
      <w:pPr>
        <w:pStyle w:val="11"/>
        <w:shd w:val="clear" w:color="auto" w:fill="auto"/>
        <w:spacing w:line="240" w:lineRule="auto"/>
        <w:ind w:firstLine="425"/>
        <w:jc w:val="both"/>
        <w:rPr>
          <w:sz w:val="24"/>
          <w:szCs w:val="24"/>
        </w:rPr>
      </w:pPr>
      <w:r w:rsidRPr="00713101">
        <w:rPr>
          <w:sz w:val="24"/>
          <w:szCs w:val="24"/>
        </w:rPr>
        <w:t>В предыдущем разделе мы говорили о важной для сохранения жизни и здоровья реакции стресса, возникающей как ответ на внезапно изменившиеся условия. И определили, что стресс присутствует в жизни каждого человека. Это нормальное явление и во многих случаях полезное, однако, существуют ситуации, когда стресс становится опасным.</w:t>
      </w:r>
    </w:p>
    <w:p w:rsidR="003A3BE2" w:rsidRPr="00713101" w:rsidRDefault="003A3BE2" w:rsidP="003A3BE2">
      <w:pPr>
        <w:pStyle w:val="11"/>
        <w:shd w:val="clear" w:color="auto" w:fill="auto"/>
        <w:spacing w:line="240" w:lineRule="auto"/>
        <w:ind w:firstLine="425"/>
        <w:jc w:val="both"/>
        <w:rPr>
          <w:sz w:val="24"/>
          <w:szCs w:val="24"/>
        </w:rPr>
      </w:pPr>
      <w:r w:rsidRPr="00713101">
        <w:rPr>
          <w:sz w:val="24"/>
          <w:szCs w:val="24"/>
        </w:rPr>
        <w:t>Одна из них - это ситуация хронического стресса, длительного и протяженного во времени процесса, когда человек, преодолевая условия своей жизни или профессиональной деятельности, находится в состоянии постоянной нагрузки. Следовательно, тратится энергия, и ресурсы истощаются, не успевая пополняться.</w:t>
      </w:r>
    </w:p>
    <w:p w:rsidR="003A3BE2" w:rsidRPr="00713101" w:rsidRDefault="003A3BE2" w:rsidP="003A3BE2">
      <w:pPr>
        <w:pStyle w:val="11"/>
        <w:shd w:val="clear" w:color="auto" w:fill="auto"/>
        <w:spacing w:line="240" w:lineRule="auto"/>
        <w:ind w:firstLine="425"/>
        <w:jc w:val="both"/>
        <w:rPr>
          <w:sz w:val="24"/>
          <w:szCs w:val="24"/>
        </w:rPr>
      </w:pPr>
      <w:r w:rsidRPr="00713101">
        <w:rPr>
          <w:sz w:val="24"/>
          <w:szCs w:val="24"/>
        </w:rPr>
        <w:t>Как мы уже отмечали, в деятельности пожарных и спасателей стресс является неотъемлемым условием. Вспомним факторы, которые дают нагрузку на специалистов и могут приводить к развитию хронического стресса.</w:t>
      </w:r>
    </w:p>
    <w:p w:rsidR="003A3BE2" w:rsidRPr="00713101" w:rsidRDefault="003A3BE2" w:rsidP="00E75202">
      <w:pPr>
        <w:pStyle w:val="11"/>
        <w:numPr>
          <w:ilvl w:val="0"/>
          <w:numId w:val="2"/>
        </w:numPr>
        <w:shd w:val="clear" w:color="auto" w:fill="auto"/>
        <w:tabs>
          <w:tab w:val="left" w:pos="928"/>
        </w:tabs>
        <w:spacing w:line="240" w:lineRule="auto"/>
        <w:ind w:firstLine="425"/>
        <w:jc w:val="both"/>
        <w:rPr>
          <w:sz w:val="24"/>
          <w:szCs w:val="24"/>
        </w:rPr>
      </w:pPr>
      <w:r w:rsidRPr="00713101">
        <w:rPr>
          <w:i/>
          <w:iCs/>
          <w:sz w:val="24"/>
          <w:szCs w:val="24"/>
        </w:rPr>
        <w:t>особенности профессиональной деятельности</w:t>
      </w:r>
      <w:r w:rsidRPr="00713101">
        <w:rPr>
          <w:sz w:val="24"/>
          <w:szCs w:val="24"/>
        </w:rPr>
        <w:t>: работа в опасных и угрожающих жизни и здоровью условиях (задымленность, угроза взрыв, выделение опасных газов, открытый огонь, перепады температуры); отсутствие полноценного отдыха, недостаток сна, подъемы ночью по тревоге для выполнения задач и др.);</w:t>
      </w:r>
    </w:p>
    <w:p w:rsidR="003A3BE2" w:rsidRPr="00713101" w:rsidRDefault="003A3BE2" w:rsidP="00E75202">
      <w:pPr>
        <w:pStyle w:val="11"/>
        <w:numPr>
          <w:ilvl w:val="0"/>
          <w:numId w:val="2"/>
        </w:numPr>
        <w:shd w:val="clear" w:color="auto" w:fill="auto"/>
        <w:tabs>
          <w:tab w:val="left" w:pos="1094"/>
        </w:tabs>
        <w:spacing w:line="240" w:lineRule="auto"/>
        <w:ind w:firstLine="425"/>
        <w:jc w:val="both"/>
        <w:rPr>
          <w:sz w:val="24"/>
          <w:szCs w:val="24"/>
        </w:rPr>
      </w:pPr>
      <w:r w:rsidRPr="00713101">
        <w:rPr>
          <w:i/>
          <w:iCs/>
          <w:sz w:val="24"/>
          <w:szCs w:val="24"/>
        </w:rPr>
        <w:t>социально-психологические условия</w:t>
      </w:r>
      <w:r w:rsidRPr="00713101">
        <w:rPr>
          <w:sz w:val="24"/>
          <w:szCs w:val="24"/>
        </w:rPr>
        <w:t>: коллектив и атмосфера в нем, взаимоотношения с начальником и коллегами, уровень сплоченности и доверия. А также дефицит времени и нехватка информации для принятия решения, от которого может зависеть жизнь другого человека, высокий уровень ответственности, столкновение с человеческим горем.</w:t>
      </w:r>
    </w:p>
    <w:p w:rsidR="003A3BE2" w:rsidRPr="00713101" w:rsidRDefault="003A3BE2" w:rsidP="00E75202">
      <w:pPr>
        <w:pStyle w:val="11"/>
        <w:numPr>
          <w:ilvl w:val="0"/>
          <w:numId w:val="2"/>
        </w:numPr>
        <w:shd w:val="clear" w:color="auto" w:fill="auto"/>
        <w:tabs>
          <w:tab w:val="left" w:pos="923"/>
        </w:tabs>
        <w:spacing w:line="240" w:lineRule="auto"/>
        <w:ind w:firstLine="425"/>
        <w:jc w:val="both"/>
        <w:rPr>
          <w:sz w:val="24"/>
          <w:szCs w:val="24"/>
        </w:rPr>
      </w:pPr>
      <w:r w:rsidRPr="00713101">
        <w:rPr>
          <w:i/>
          <w:iCs/>
          <w:sz w:val="24"/>
          <w:szCs w:val="24"/>
        </w:rPr>
        <w:t>личностные особенности</w:t>
      </w:r>
      <w:r w:rsidRPr="00713101">
        <w:rPr>
          <w:sz w:val="24"/>
          <w:szCs w:val="24"/>
        </w:rPr>
        <w:t xml:space="preserve">: </w:t>
      </w:r>
      <w:proofErr w:type="spellStart"/>
      <w:r w:rsidRPr="00713101">
        <w:rPr>
          <w:sz w:val="24"/>
          <w:szCs w:val="24"/>
        </w:rPr>
        <w:t>сформированность</w:t>
      </w:r>
      <w:proofErr w:type="spellEnd"/>
      <w:r w:rsidRPr="00713101">
        <w:rPr>
          <w:sz w:val="24"/>
          <w:szCs w:val="24"/>
        </w:rPr>
        <w:t xml:space="preserve"> профессионально важных качеств, мотивация деятельности, общее физическое и психологическое состояние специалистов, степень утомления и др. Например, одной из личностных черт, которая может влиять на развитие хронического стресса, является высокий уровень тревожности. Важно понимать, что сама по себе эта черта не является проблемой, но может отнимать много ресурсов и провоцировать развитие хронического стресса.</w:t>
      </w:r>
    </w:p>
    <w:p w:rsidR="003A3BE2" w:rsidRDefault="003A3BE2" w:rsidP="003A3BE2">
      <w:pPr>
        <w:pStyle w:val="11"/>
        <w:shd w:val="clear" w:color="auto" w:fill="auto"/>
        <w:spacing w:after="260" w:line="240" w:lineRule="auto"/>
        <w:ind w:firstLine="425"/>
        <w:jc w:val="both"/>
        <w:rPr>
          <w:sz w:val="24"/>
          <w:szCs w:val="24"/>
        </w:rPr>
      </w:pPr>
      <w:r w:rsidRPr="00713101">
        <w:rPr>
          <w:sz w:val="24"/>
          <w:szCs w:val="24"/>
        </w:rPr>
        <w:t>Хронический стресс - явление длительное, поэтому кратко сформулируем последовательность этапов развития хронического стресса, ответив на вопрос:</w:t>
      </w:r>
    </w:p>
    <w:p w:rsidR="003A3BE2" w:rsidRPr="00713101" w:rsidRDefault="003A3BE2" w:rsidP="003A3BE2">
      <w:pPr>
        <w:pStyle w:val="11"/>
        <w:shd w:val="clear" w:color="auto" w:fill="auto"/>
        <w:spacing w:after="260" w:line="240" w:lineRule="auto"/>
        <w:ind w:firstLine="425"/>
        <w:jc w:val="center"/>
        <w:rPr>
          <w:sz w:val="24"/>
          <w:szCs w:val="24"/>
        </w:rPr>
      </w:pPr>
      <w:r w:rsidRPr="00713101">
        <w:rPr>
          <w:i/>
          <w:iCs/>
          <w:sz w:val="24"/>
          <w:szCs w:val="24"/>
        </w:rPr>
        <w:t>Что происходит в процессе длительного воздействия негативных факторов?</w:t>
      </w:r>
    </w:p>
    <w:p w:rsidR="003A3BE2" w:rsidRPr="00713101" w:rsidRDefault="003A3BE2" w:rsidP="00E75202">
      <w:pPr>
        <w:pStyle w:val="11"/>
        <w:numPr>
          <w:ilvl w:val="0"/>
          <w:numId w:val="3"/>
        </w:numPr>
        <w:shd w:val="clear" w:color="auto" w:fill="auto"/>
        <w:spacing w:line="240" w:lineRule="auto"/>
        <w:ind w:firstLine="425"/>
        <w:jc w:val="both"/>
        <w:rPr>
          <w:sz w:val="24"/>
          <w:szCs w:val="24"/>
        </w:rPr>
      </w:pPr>
      <w:r w:rsidRPr="00713101">
        <w:rPr>
          <w:sz w:val="24"/>
          <w:szCs w:val="24"/>
        </w:rPr>
        <w:t>Человек регулярно сталкивается с каким-то негативным воздействием, например, с большой нагрузкой, требующей умения справляться с ней.</w:t>
      </w:r>
    </w:p>
    <w:p w:rsidR="003A3BE2" w:rsidRPr="00713101" w:rsidRDefault="003A3BE2" w:rsidP="00E75202">
      <w:pPr>
        <w:pStyle w:val="11"/>
        <w:numPr>
          <w:ilvl w:val="0"/>
          <w:numId w:val="3"/>
        </w:numPr>
        <w:shd w:val="clear" w:color="auto" w:fill="auto"/>
        <w:spacing w:line="240" w:lineRule="auto"/>
        <w:ind w:firstLine="425"/>
        <w:jc w:val="both"/>
        <w:rPr>
          <w:sz w:val="24"/>
          <w:szCs w:val="24"/>
        </w:rPr>
      </w:pPr>
      <w:r w:rsidRPr="00713101">
        <w:rPr>
          <w:sz w:val="24"/>
          <w:szCs w:val="24"/>
        </w:rPr>
        <w:t>Происходит постоянная активация и мобилизация организма за счет ресурсов тела и психики.</w:t>
      </w:r>
    </w:p>
    <w:p w:rsidR="003A3BE2" w:rsidRPr="00713101" w:rsidRDefault="003A3BE2" w:rsidP="00E75202">
      <w:pPr>
        <w:pStyle w:val="11"/>
        <w:numPr>
          <w:ilvl w:val="0"/>
          <w:numId w:val="3"/>
        </w:numPr>
        <w:shd w:val="clear" w:color="auto" w:fill="auto"/>
        <w:spacing w:line="240" w:lineRule="auto"/>
        <w:ind w:firstLine="425"/>
        <w:jc w:val="both"/>
        <w:rPr>
          <w:sz w:val="24"/>
          <w:szCs w:val="24"/>
        </w:rPr>
      </w:pPr>
      <w:r w:rsidRPr="00713101">
        <w:rPr>
          <w:sz w:val="24"/>
          <w:szCs w:val="24"/>
        </w:rPr>
        <w:t>В какой-то момент ресурсов и сил становится недостаточно.</w:t>
      </w:r>
    </w:p>
    <w:p w:rsidR="003A3BE2" w:rsidRDefault="003A3BE2" w:rsidP="00E75202">
      <w:pPr>
        <w:pStyle w:val="11"/>
        <w:numPr>
          <w:ilvl w:val="0"/>
          <w:numId w:val="3"/>
        </w:numPr>
        <w:shd w:val="clear" w:color="auto" w:fill="auto"/>
        <w:spacing w:after="260" w:line="240" w:lineRule="auto"/>
        <w:ind w:firstLine="425"/>
        <w:jc w:val="both"/>
        <w:rPr>
          <w:sz w:val="24"/>
          <w:szCs w:val="24"/>
        </w:rPr>
      </w:pPr>
      <w:r w:rsidRPr="00713101">
        <w:rPr>
          <w:sz w:val="24"/>
          <w:szCs w:val="24"/>
        </w:rPr>
        <w:t>Хронический стресс приводит к состоянию истощения, как на физиологическом уровне, та</w:t>
      </w:r>
      <w:r>
        <w:rPr>
          <w:sz w:val="24"/>
          <w:szCs w:val="24"/>
        </w:rPr>
        <w:t>к и на психологическом.</w:t>
      </w:r>
    </w:p>
    <w:p w:rsidR="003A3BE2" w:rsidRPr="00713101" w:rsidRDefault="003A3BE2" w:rsidP="003A3BE2">
      <w:pPr>
        <w:pStyle w:val="11"/>
        <w:shd w:val="clear" w:color="auto" w:fill="auto"/>
        <w:spacing w:after="260" w:line="240" w:lineRule="auto"/>
        <w:ind w:firstLine="709"/>
        <w:jc w:val="both"/>
        <w:rPr>
          <w:sz w:val="24"/>
          <w:szCs w:val="24"/>
        </w:rPr>
      </w:pPr>
      <w:r w:rsidRPr="00713101">
        <w:rPr>
          <w:sz w:val="24"/>
          <w:szCs w:val="24"/>
        </w:rPr>
        <w:t xml:space="preserve">Представьте, что вы постоянно управляете машиной на максимальной скорости. Двигатель будет значительно быстрее изнашиваться, и возникнет угроза полного выхода автомобиля из строя. То же самое происходит и с нашим телом. Нахождение в состоянии постоянного напряжения, т.е. </w:t>
      </w:r>
      <w:r w:rsidRPr="00713101">
        <w:rPr>
          <w:sz w:val="24"/>
          <w:szCs w:val="24"/>
        </w:rPr>
        <w:lastRenderedPageBreak/>
        <w:t>состояния хронического стресса, может оказать разрушительное воздействие на наше здоровье. Чем дольше длится ситуация стресса, тем сильнее последствия для здоровья человека.</w:t>
      </w:r>
    </w:p>
    <w:p w:rsidR="003A3BE2" w:rsidRPr="00713101" w:rsidRDefault="003A3BE2" w:rsidP="003A3BE2">
      <w:pPr>
        <w:pStyle w:val="11"/>
        <w:shd w:val="clear" w:color="auto" w:fill="auto"/>
        <w:spacing w:after="260" w:line="240" w:lineRule="auto"/>
        <w:ind w:firstLine="425"/>
        <w:jc w:val="center"/>
        <w:rPr>
          <w:sz w:val="24"/>
          <w:szCs w:val="24"/>
        </w:rPr>
      </w:pPr>
      <w:r w:rsidRPr="00713101">
        <w:rPr>
          <w:i/>
          <w:iCs/>
          <w:sz w:val="24"/>
          <w:szCs w:val="24"/>
          <w:u w:val="single"/>
        </w:rPr>
        <w:t>Как понять, что Вы испытываете хронический стресс?</w:t>
      </w:r>
    </w:p>
    <w:p w:rsidR="003A3BE2" w:rsidRPr="00713101" w:rsidRDefault="003A3BE2" w:rsidP="003A3BE2">
      <w:pPr>
        <w:pStyle w:val="11"/>
        <w:shd w:val="clear" w:color="auto" w:fill="auto"/>
        <w:spacing w:line="240" w:lineRule="auto"/>
        <w:ind w:firstLine="425"/>
        <w:jc w:val="both"/>
        <w:rPr>
          <w:sz w:val="24"/>
          <w:szCs w:val="24"/>
        </w:rPr>
      </w:pPr>
      <w:r w:rsidRPr="00713101">
        <w:rPr>
          <w:sz w:val="24"/>
          <w:szCs w:val="24"/>
        </w:rPr>
        <w:t>Частыми проявлениями на физическом уровне могут быть повышенная утомляемость, усталость (даже после сна).</w:t>
      </w:r>
    </w:p>
    <w:p w:rsidR="003A3BE2" w:rsidRPr="00713101" w:rsidRDefault="003A3BE2" w:rsidP="003A3BE2">
      <w:pPr>
        <w:pStyle w:val="11"/>
        <w:shd w:val="clear" w:color="auto" w:fill="auto"/>
        <w:spacing w:line="240" w:lineRule="auto"/>
        <w:ind w:firstLine="425"/>
        <w:jc w:val="both"/>
        <w:rPr>
          <w:sz w:val="24"/>
          <w:szCs w:val="24"/>
        </w:rPr>
      </w:pPr>
      <w:r w:rsidRPr="00713101">
        <w:rPr>
          <w:sz w:val="24"/>
          <w:szCs w:val="24"/>
        </w:rPr>
        <w:t>Внезапно возникающие вегетативные реакции (повышенное потоотделение, головные боли, головокружение, изменение сердечного ритма, одышка).</w:t>
      </w:r>
    </w:p>
    <w:p w:rsidR="003A3BE2" w:rsidRPr="00713101" w:rsidRDefault="003A3BE2" w:rsidP="003A3BE2">
      <w:pPr>
        <w:pStyle w:val="11"/>
        <w:shd w:val="clear" w:color="auto" w:fill="auto"/>
        <w:spacing w:line="240" w:lineRule="auto"/>
        <w:ind w:firstLine="425"/>
        <w:jc w:val="both"/>
        <w:rPr>
          <w:sz w:val="24"/>
          <w:szCs w:val="24"/>
        </w:rPr>
      </w:pPr>
      <w:r w:rsidRPr="00713101">
        <w:rPr>
          <w:sz w:val="24"/>
          <w:szCs w:val="24"/>
        </w:rPr>
        <w:t>На психологическом уровне появляется неспособность сосредоточиться, подавленность или частое раздражение, порой без веской причины, из-за чего может ухудшиться отношения с окружающими.</w:t>
      </w:r>
    </w:p>
    <w:p w:rsidR="003A3BE2" w:rsidRPr="00713101" w:rsidRDefault="003A3BE2" w:rsidP="003A3BE2">
      <w:pPr>
        <w:pStyle w:val="11"/>
        <w:shd w:val="clear" w:color="auto" w:fill="auto"/>
        <w:spacing w:line="240" w:lineRule="auto"/>
        <w:ind w:firstLine="425"/>
        <w:jc w:val="both"/>
        <w:rPr>
          <w:sz w:val="24"/>
          <w:szCs w:val="24"/>
        </w:rPr>
      </w:pPr>
      <w:r w:rsidRPr="00713101">
        <w:rPr>
          <w:sz w:val="24"/>
          <w:szCs w:val="24"/>
        </w:rPr>
        <w:t>Человек может сильно реагировать на события, на которые раньше бы не обратил особого внимания. Например, когда маленькая деталь (невымытая чашка или невзначай сказанная фраза), которая ранее не вызвала бы особой реакции, начинает казаться очень раздражающей.</w:t>
      </w:r>
    </w:p>
    <w:p w:rsidR="003A3BE2" w:rsidRPr="00713101" w:rsidRDefault="003A3BE2" w:rsidP="003A3BE2">
      <w:pPr>
        <w:pStyle w:val="11"/>
        <w:shd w:val="clear" w:color="auto" w:fill="auto"/>
        <w:spacing w:line="240" w:lineRule="auto"/>
        <w:ind w:firstLine="425"/>
        <w:jc w:val="both"/>
        <w:rPr>
          <w:sz w:val="24"/>
          <w:szCs w:val="24"/>
        </w:rPr>
      </w:pPr>
      <w:r w:rsidRPr="00713101">
        <w:rPr>
          <w:sz w:val="24"/>
          <w:szCs w:val="24"/>
        </w:rPr>
        <w:t>Повседневная жизнь становится более напряженной, снижается интерес к обычной деятельности, теряется удовольствие от общения с коллегами и друзьями, утрачивается чувство юмора.</w:t>
      </w:r>
    </w:p>
    <w:p w:rsidR="003A3BE2" w:rsidRPr="00713101" w:rsidRDefault="003A3BE2" w:rsidP="003A3BE2">
      <w:pPr>
        <w:pStyle w:val="11"/>
        <w:shd w:val="clear" w:color="auto" w:fill="auto"/>
        <w:spacing w:line="240" w:lineRule="auto"/>
        <w:ind w:firstLine="425"/>
        <w:jc w:val="both"/>
        <w:rPr>
          <w:sz w:val="24"/>
          <w:szCs w:val="24"/>
        </w:rPr>
      </w:pPr>
      <w:r w:rsidRPr="00713101">
        <w:rPr>
          <w:sz w:val="24"/>
          <w:szCs w:val="24"/>
        </w:rPr>
        <w:t>Человек недоволен собой, окружающими, испытывает тревогу, ощущение «загнанности в клетку» и безысходности.</w:t>
      </w:r>
    </w:p>
    <w:p w:rsidR="003A3BE2" w:rsidRPr="00713101" w:rsidRDefault="003A3BE2" w:rsidP="003A3BE2">
      <w:pPr>
        <w:pStyle w:val="11"/>
        <w:shd w:val="clear" w:color="auto" w:fill="auto"/>
        <w:spacing w:line="240" w:lineRule="auto"/>
        <w:ind w:firstLine="425"/>
        <w:jc w:val="both"/>
        <w:rPr>
          <w:sz w:val="24"/>
          <w:szCs w:val="24"/>
        </w:rPr>
      </w:pPr>
      <w:r w:rsidRPr="00713101">
        <w:rPr>
          <w:sz w:val="24"/>
          <w:szCs w:val="24"/>
        </w:rPr>
        <w:t>Может происходить «</w:t>
      </w:r>
      <w:proofErr w:type="spellStart"/>
      <w:r w:rsidRPr="00713101">
        <w:rPr>
          <w:sz w:val="24"/>
          <w:szCs w:val="24"/>
        </w:rPr>
        <w:t>застревание</w:t>
      </w:r>
      <w:proofErr w:type="spellEnd"/>
      <w:r w:rsidRPr="00713101">
        <w:rPr>
          <w:sz w:val="24"/>
          <w:szCs w:val="24"/>
        </w:rPr>
        <w:t>» в травмирующих ситуациях или бегство от реальных проблем (например, в социальные сети, компьютерные игры, алкоголь).</w:t>
      </w:r>
    </w:p>
    <w:p w:rsidR="003A3BE2" w:rsidRPr="00713101" w:rsidRDefault="003A3BE2" w:rsidP="003A3BE2">
      <w:pPr>
        <w:pStyle w:val="11"/>
        <w:shd w:val="clear" w:color="auto" w:fill="auto"/>
        <w:spacing w:line="240" w:lineRule="auto"/>
        <w:ind w:firstLine="425"/>
        <w:jc w:val="both"/>
        <w:rPr>
          <w:sz w:val="24"/>
          <w:szCs w:val="24"/>
        </w:rPr>
      </w:pPr>
      <w:r w:rsidRPr="00713101">
        <w:rPr>
          <w:sz w:val="24"/>
          <w:szCs w:val="24"/>
        </w:rPr>
        <w:t>Непродуманные решения, нарушение аппетита, плохой сон. Все эти факторы только усиливают отрицательное влияние хронического стресса и повышают нагрузку на организм. И, конечно, хронический стресс может вести к развитию различных заболеваний.</w:t>
      </w:r>
    </w:p>
    <w:p w:rsidR="003A3BE2" w:rsidRPr="00713101" w:rsidRDefault="003A3BE2" w:rsidP="003A3BE2">
      <w:pPr>
        <w:pStyle w:val="11"/>
        <w:shd w:val="clear" w:color="auto" w:fill="auto"/>
        <w:spacing w:after="260" w:line="240" w:lineRule="auto"/>
        <w:ind w:firstLine="425"/>
        <w:jc w:val="both"/>
        <w:rPr>
          <w:sz w:val="24"/>
          <w:szCs w:val="24"/>
        </w:rPr>
      </w:pPr>
      <w:bookmarkStart w:id="1" w:name="bookmark29"/>
      <w:r w:rsidRPr="00713101">
        <w:rPr>
          <w:sz w:val="24"/>
          <w:szCs w:val="24"/>
        </w:rPr>
        <w:t>Каждый из названных симптомов в отдельности может не вызывать серьезного беспокойства у специалиста: «все устают», «тяжело, но я терплю». При этом их сочетание будет давать мощную нагрузку на организм, которая будет менять привычное качество жизни. Что будет, если не обращать на эти процессы внимание? Разберем те последствия, к которым может привести хронический стресс.</w:t>
      </w:r>
      <w:bookmarkEnd w:id="1"/>
    </w:p>
    <w:p w:rsidR="003A3BE2" w:rsidRPr="00713101" w:rsidRDefault="003A3BE2" w:rsidP="003A3BE2">
      <w:pPr>
        <w:pStyle w:val="11"/>
        <w:shd w:val="clear" w:color="auto" w:fill="auto"/>
        <w:spacing w:after="260" w:line="240" w:lineRule="auto"/>
        <w:ind w:firstLine="425"/>
        <w:jc w:val="center"/>
        <w:rPr>
          <w:sz w:val="24"/>
          <w:szCs w:val="24"/>
        </w:rPr>
      </w:pPr>
      <w:r w:rsidRPr="00713101">
        <w:rPr>
          <w:i/>
          <w:iCs/>
          <w:sz w:val="24"/>
          <w:szCs w:val="24"/>
          <w:u w:val="single"/>
        </w:rPr>
        <w:t>Последствия хронического стресса.</w:t>
      </w:r>
    </w:p>
    <w:p w:rsidR="003A3BE2" w:rsidRDefault="003A3BE2" w:rsidP="003A3BE2">
      <w:pPr>
        <w:pStyle w:val="11"/>
        <w:shd w:val="clear" w:color="auto" w:fill="auto"/>
        <w:spacing w:line="240" w:lineRule="auto"/>
        <w:ind w:firstLine="425"/>
        <w:jc w:val="both"/>
        <w:rPr>
          <w:sz w:val="24"/>
          <w:szCs w:val="24"/>
        </w:rPr>
      </w:pPr>
      <w:r w:rsidRPr="00713101">
        <w:rPr>
          <w:sz w:val="24"/>
          <w:szCs w:val="24"/>
        </w:rPr>
        <w:t xml:space="preserve">Продолжительный стресс может нарушить работу иммунной, пищеварительной, </w:t>
      </w:r>
      <w:proofErr w:type="gramStart"/>
      <w:r w:rsidRPr="00713101">
        <w:rPr>
          <w:sz w:val="24"/>
          <w:szCs w:val="24"/>
        </w:rPr>
        <w:t>сердечно-сосудистой</w:t>
      </w:r>
      <w:proofErr w:type="gramEnd"/>
      <w:r w:rsidRPr="00713101">
        <w:rPr>
          <w:sz w:val="24"/>
          <w:szCs w:val="24"/>
        </w:rPr>
        <w:t xml:space="preserve"> и репродуктивной систем организма.</w:t>
      </w:r>
    </w:p>
    <w:p w:rsidR="003A3BE2" w:rsidRPr="00713101" w:rsidRDefault="003A3BE2" w:rsidP="003A3BE2">
      <w:pPr>
        <w:pStyle w:val="11"/>
        <w:shd w:val="clear" w:color="auto" w:fill="auto"/>
        <w:spacing w:line="240" w:lineRule="auto"/>
        <w:ind w:firstLine="425"/>
        <w:jc w:val="both"/>
        <w:rPr>
          <w:sz w:val="24"/>
          <w:szCs w:val="24"/>
        </w:rPr>
      </w:pPr>
      <w:r w:rsidRPr="00713101">
        <w:rPr>
          <w:i/>
          <w:iCs/>
          <w:sz w:val="24"/>
          <w:szCs w:val="24"/>
        </w:rPr>
        <w:t xml:space="preserve">Ученые 27 лет наблюдали за пациентами, находящимися в состоянии длительного стресса. Результат показал, что у них в два раза чаще по сравнению с другими людьми были Диагностированы аритмия, инсульты и </w:t>
      </w:r>
      <w:proofErr w:type="spellStart"/>
      <w:r w:rsidRPr="00713101">
        <w:rPr>
          <w:i/>
          <w:iCs/>
          <w:sz w:val="24"/>
          <w:szCs w:val="24"/>
        </w:rPr>
        <w:t>серДечные</w:t>
      </w:r>
      <w:proofErr w:type="spellEnd"/>
      <w:r w:rsidRPr="00713101">
        <w:rPr>
          <w:i/>
          <w:iCs/>
          <w:sz w:val="24"/>
          <w:szCs w:val="24"/>
        </w:rPr>
        <w:t xml:space="preserve"> приступы.</w:t>
      </w:r>
    </w:p>
    <w:p w:rsidR="003A3BE2" w:rsidRPr="00713101" w:rsidRDefault="003A3BE2" w:rsidP="003A3BE2">
      <w:pPr>
        <w:pStyle w:val="11"/>
        <w:shd w:val="clear" w:color="auto" w:fill="auto"/>
        <w:spacing w:line="240" w:lineRule="auto"/>
        <w:ind w:firstLine="425"/>
        <w:jc w:val="both"/>
        <w:rPr>
          <w:sz w:val="24"/>
          <w:szCs w:val="24"/>
        </w:rPr>
      </w:pPr>
      <w:r w:rsidRPr="00713101">
        <w:rPr>
          <w:sz w:val="24"/>
          <w:szCs w:val="24"/>
        </w:rPr>
        <w:t xml:space="preserve">Длительное состояние стресса может усугубить многие проблемы со здоровьем или стать причиной развития </w:t>
      </w:r>
      <w:proofErr w:type="gramStart"/>
      <w:r w:rsidRPr="00713101">
        <w:rPr>
          <w:sz w:val="24"/>
          <w:szCs w:val="24"/>
        </w:rPr>
        <w:t>новых</w:t>
      </w:r>
      <w:proofErr w:type="gramEnd"/>
      <w:r w:rsidRPr="00713101">
        <w:rPr>
          <w:sz w:val="24"/>
          <w:szCs w:val="24"/>
        </w:rPr>
        <w:t>. Более подробно они представлены на рисунке.</w:t>
      </w:r>
    </w:p>
    <w:p w:rsidR="003A3BE2" w:rsidRPr="00713101" w:rsidRDefault="003A3BE2" w:rsidP="003A3BE2">
      <w:pPr>
        <w:ind w:firstLine="425"/>
        <w:jc w:val="both"/>
        <w:rPr>
          <w:rFonts w:ascii="Times New Roman" w:hAnsi="Times New Roman" w:cs="Times New Roman"/>
        </w:rPr>
      </w:pPr>
      <w:r w:rsidRPr="00713101">
        <w:rPr>
          <w:rFonts w:ascii="Times New Roman" w:hAnsi="Times New Roman" w:cs="Times New Roman"/>
          <w:noProof/>
          <w:lang w:bidi="ar-SA"/>
        </w:rPr>
        <w:lastRenderedPageBreak/>
        <w:drawing>
          <wp:inline distT="0" distB="0" distL="0" distR="0" wp14:anchorId="213D9658" wp14:editId="52BD7440">
            <wp:extent cx="4839418" cy="3426415"/>
            <wp:effectExtent l="0" t="0" r="0" b="3175"/>
            <wp:docPr id="30" name="Picutre 30"/>
            <wp:cNvGraphicFramePr/>
            <a:graphic xmlns:a="http://schemas.openxmlformats.org/drawingml/2006/main">
              <a:graphicData uri="http://schemas.openxmlformats.org/drawingml/2006/picture">
                <pic:pic xmlns:pic="http://schemas.openxmlformats.org/drawingml/2006/picture">
                  <pic:nvPicPr>
                    <pic:cNvPr id="30" name="Picture 30"/>
                    <pic:cNvPicPr/>
                  </pic:nvPicPr>
                  <pic:blipFill>
                    <a:blip r:embed="rId9"/>
                    <a:stretch/>
                  </pic:blipFill>
                  <pic:spPr>
                    <a:xfrm>
                      <a:off x="0" y="0"/>
                      <a:ext cx="4843072" cy="3429002"/>
                    </a:xfrm>
                    <a:prstGeom prst="rect">
                      <a:avLst/>
                    </a:prstGeom>
                  </pic:spPr>
                </pic:pic>
              </a:graphicData>
            </a:graphic>
          </wp:inline>
        </w:drawing>
      </w:r>
    </w:p>
    <w:p w:rsidR="003A3BE2" w:rsidRPr="00713101" w:rsidRDefault="003A3BE2" w:rsidP="003A3BE2">
      <w:pPr>
        <w:pStyle w:val="11"/>
        <w:shd w:val="clear" w:color="auto" w:fill="auto"/>
        <w:spacing w:line="240" w:lineRule="auto"/>
        <w:ind w:firstLine="425"/>
        <w:jc w:val="both"/>
        <w:rPr>
          <w:sz w:val="24"/>
          <w:szCs w:val="24"/>
        </w:rPr>
      </w:pPr>
      <w:r w:rsidRPr="00713101">
        <w:rPr>
          <w:sz w:val="24"/>
          <w:szCs w:val="24"/>
        </w:rPr>
        <w:t>Хронический стресс влияет не только на состояние человека, но и на все сферы его жизни: профессиональную, семейную, сферу интересов.</w:t>
      </w:r>
    </w:p>
    <w:p w:rsidR="003A3BE2" w:rsidRPr="00713101" w:rsidRDefault="003A3BE2" w:rsidP="003A3BE2">
      <w:pPr>
        <w:pStyle w:val="11"/>
        <w:shd w:val="clear" w:color="auto" w:fill="auto"/>
        <w:spacing w:line="240" w:lineRule="auto"/>
        <w:ind w:firstLine="425"/>
        <w:jc w:val="both"/>
        <w:rPr>
          <w:sz w:val="24"/>
          <w:szCs w:val="24"/>
        </w:rPr>
      </w:pPr>
      <w:r w:rsidRPr="00713101">
        <w:rPr>
          <w:b/>
          <w:bCs/>
          <w:i/>
          <w:iCs/>
          <w:sz w:val="24"/>
          <w:szCs w:val="24"/>
        </w:rPr>
        <w:t xml:space="preserve">Важно: </w:t>
      </w:r>
      <w:r w:rsidRPr="00713101">
        <w:rPr>
          <w:i/>
          <w:iCs/>
          <w:sz w:val="24"/>
          <w:szCs w:val="24"/>
        </w:rPr>
        <w:t>ключевым моментом является то, найдет ли специалист в этих сферах ресурс, чтобы справляться с влиянием стрессовых факторов, или же, наоборот, влияние стресса возьмет верх и будет устанавливать свои правила в различных сферах жизни человека.</w:t>
      </w:r>
    </w:p>
    <w:p w:rsidR="003A3BE2" w:rsidRPr="00713101" w:rsidRDefault="003A3BE2" w:rsidP="003A3BE2">
      <w:pPr>
        <w:pStyle w:val="11"/>
        <w:shd w:val="clear" w:color="auto" w:fill="auto"/>
        <w:spacing w:line="240" w:lineRule="auto"/>
        <w:ind w:firstLine="425"/>
        <w:jc w:val="both"/>
        <w:rPr>
          <w:sz w:val="24"/>
          <w:szCs w:val="24"/>
        </w:rPr>
      </w:pPr>
      <w:r w:rsidRPr="00713101">
        <w:rPr>
          <w:sz w:val="24"/>
          <w:szCs w:val="24"/>
        </w:rPr>
        <w:t>Например, одной из восприимчивых областей жизни является семья. В ситуации хронического стресса она может служить опорой и ресурсом, а может под влиянием невзгод претерпевать негативные изменения или являться самостоятельным источником стресса. Стресс часто приводит к семейным кризисам: ссоры, болезни членов семьи, финансовые сложности и др. Ежедневные стрессовые события создают фон и атмосферу семейной жизни. Если какие-то ситуации не находят своего разрешения или нет действенных способов поддержания позитивных отношений, то может возникать эффект накопления негативных изменений.</w:t>
      </w:r>
    </w:p>
    <w:p w:rsidR="003A3BE2" w:rsidRPr="00713101" w:rsidRDefault="003A3BE2" w:rsidP="003A3BE2">
      <w:pPr>
        <w:pStyle w:val="11"/>
        <w:shd w:val="clear" w:color="auto" w:fill="auto"/>
        <w:spacing w:line="240" w:lineRule="auto"/>
        <w:ind w:firstLine="425"/>
        <w:jc w:val="both"/>
        <w:rPr>
          <w:sz w:val="24"/>
          <w:szCs w:val="24"/>
        </w:rPr>
      </w:pPr>
      <w:r w:rsidRPr="00713101">
        <w:rPr>
          <w:sz w:val="24"/>
          <w:szCs w:val="24"/>
        </w:rPr>
        <w:t>Хронический стресс может медленно влиять на взаимоотношения, ухудшая их. Успешность преодоления трудностей, а также возможность помочь члену семьи или получить поддержку влияют на снижение негативных проявлений стрессового воздействия.</w:t>
      </w:r>
    </w:p>
    <w:p w:rsidR="003A3BE2" w:rsidRPr="00713101" w:rsidRDefault="003A3BE2" w:rsidP="003A3BE2">
      <w:pPr>
        <w:pStyle w:val="11"/>
        <w:shd w:val="clear" w:color="auto" w:fill="auto"/>
        <w:spacing w:line="240" w:lineRule="auto"/>
        <w:ind w:firstLine="425"/>
        <w:jc w:val="both"/>
        <w:rPr>
          <w:sz w:val="24"/>
          <w:szCs w:val="24"/>
        </w:rPr>
      </w:pPr>
      <w:r w:rsidRPr="00713101">
        <w:rPr>
          <w:sz w:val="24"/>
          <w:szCs w:val="24"/>
        </w:rPr>
        <w:t>Важно, что все сферы жизни (профессиональная, семейная, сфера интересов и др.) взаимосвязаны и оказывают влияние на человека, на его состояние. Ситуация хронического стресса может развиться в любой из них. Поскольку поведение человека меняется, но при этом сам он не всегда может отследить этот процесс, близкие люди обычно замечают происходящее и либо пытаются помочь преодолеть трудный период, либо, не понимая истинных причин состояния и поведения, отстраняются и создают дополнительную угрозу негативных последствий хронического стресса.</w:t>
      </w:r>
    </w:p>
    <w:p w:rsidR="003A3BE2" w:rsidRDefault="003A3BE2" w:rsidP="003A3BE2">
      <w:pPr>
        <w:pStyle w:val="11"/>
        <w:shd w:val="clear" w:color="auto" w:fill="auto"/>
        <w:spacing w:after="260" w:line="240" w:lineRule="auto"/>
        <w:ind w:firstLine="425"/>
        <w:jc w:val="both"/>
        <w:rPr>
          <w:sz w:val="24"/>
          <w:szCs w:val="24"/>
        </w:rPr>
      </w:pPr>
      <w:r w:rsidRPr="00713101">
        <w:rPr>
          <w:sz w:val="24"/>
          <w:szCs w:val="24"/>
        </w:rPr>
        <w:t>Особые условия работы, высокий уровень психического и физического напряжения, риск возникновения травматических ситуаций в профессиональной деятельности могут способствовать возникновению таких неблагоприятных последствий, как нарушение профессионального здоровья и долголетия. Одной из распространенных форм нарушения профессионального здоровья и следствием длительного влияния стрессовых факторов является эмоциональное выгорание.</w:t>
      </w:r>
    </w:p>
    <w:p w:rsidR="003A3BE2" w:rsidRDefault="003A3BE2" w:rsidP="003A3BE2">
      <w:pPr>
        <w:pStyle w:val="11"/>
        <w:shd w:val="clear" w:color="auto" w:fill="auto"/>
        <w:spacing w:after="260" w:line="240" w:lineRule="auto"/>
        <w:ind w:firstLine="425"/>
        <w:jc w:val="both"/>
        <w:rPr>
          <w:i/>
          <w:iCs/>
          <w:sz w:val="24"/>
          <w:szCs w:val="24"/>
        </w:rPr>
      </w:pPr>
      <w:r w:rsidRPr="00713101">
        <w:rPr>
          <w:i/>
          <w:iCs/>
          <w:sz w:val="24"/>
          <w:szCs w:val="24"/>
        </w:rPr>
        <w:t>Эмоциональное выгорание находится в Международной классификации болезней в группе «Факторы, влияющие на состояние здоровья населения и обращения в учреждения здравоохранения» в блоке «Переутомление. Истощение состояния жизненных сил». Таким образом, ВОЗ отмечает, что эмоциональное выгорание может являться пусковой точкой в возникновении серьезных болезней.</w:t>
      </w:r>
    </w:p>
    <w:p w:rsidR="00126E37" w:rsidRPr="0001266A" w:rsidRDefault="00126E37" w:rsidP="0001266A">
      <w:pPr>
        <w:pStyle w:val="11"/>
        <w:shd w:val="clear" w:color="auto" w:fill="auto"/>
        <w:spacing w:line="240" w:lineRule="auto"/>
        <w:ind w:firstLine="709"/>
        <w:jc w:val="both"/>
        <w:rPr>
          <w:b/>
          <w:sz w:val="24"/>
          <w:szCs w:val="24"/>
        </w:rPr>
      </w:pPr>
      <w:r w:rsidRPr="0001266A">
        <w:rPr>
          <w:b/>
          <w:sz w:val="24"/>
          <w:szCs w:val="24"/>
          <w:highlight w:val="lightGray"/>
        </w:rPr>
        <w:lastRenderedPageBreak/>
        <w:t xml:space="preserve">№ </w:t>
      </w:r>
      <w:r w:rsidR="00813F91" w:rsidRPr="0001266A">
        <w:rPr>
          <w:b/>
          <w:sz w:val="24"/>
          <w:szCs w:val="24"/>
          <w:highlight w:val="lightGray"/>
        </w:rPr>
        <w:t>5</w:t>
      </w:r>
      <w:r w:rsidRPr="0001266A">
        <w:rPr>
          <w:b/>
          <w:sz w:val="24"/>
          <w:szCs w:val="24"/>
          <w:highlight w:val="lightGray"/>
        </w:rPr>
        <w:t>. ЭМОЦИОНАЛЬНОЕ ВЫГОРАНИЕ.</w:t>
      </w:r>
    </w:p>
    <w:p w:rsidR="003A3BE2" w:rsidRPr="00713101" w:rsidRDefault="003A3BE2" w:rsidP="003A3BE2">
      <w:pPr>
        <w:pStyle w:val="11"/>
        <w:shd w:val="clear" w:color="auto" w:fill="auto"/>
        <w:spacing w:line="240" w:lineRule="auto"/>
        <w:ind w:firstLine="425"/>
        <w:jc w:val="both"/>
        <w:rPr>
          <w:sz w:val="24"/>
          <w:szCs w:val="24"/>
        </w:rPr>
      </w:pPr>
      <w:r w:rsidRPr="00713101">
        <w:rPr>
          <w:sz w:val="24"/>
          <w:szCs w:val="24"/>
        </w:rPr>
        <w:t>Эмоциональное выгорание - комплекс последствий воздействия хронического стресса в профессиональной деятельности, для которого характерно снижение продуктивности в работе и чувство эмоциональной опустошенности. Личные достижения начинают казаться незначительными, появляется негативная оценка собственных профессиональных успехов и ограничение собственных возможностей. По мнению многих исследователей, выгоранию предшествует период повышенной активности - «предупреждающая фаза» - период чрезмерного участия, когда человек поглощен работой и отказывает себе во многих потребностях, забывая о собственных нуждах.</w:t>
      </w:r>
    </w:p>
    <w:p w:rsidR="003A3BE2" w:rsidRPr="00713101" w:rsidRDefault="003A3BE2" w:rsidP="003A3BE2">
      <w:pPr>
        <w:pStyle w:val="11"/>
        <w:shd w:val="clear" w:color="auto" w:fill="auto"/>
        <w:spacing w:line="240" w:lineRule="auto"/>
        <w:ind w:firstLine="425"/>
        <w:jc w:val="both"/>
        <w:rPr>
          <w:sz w:val="24"/>
          <w:szCs w:val="24"/>
        </w:rPr>
      </w:pPr>
      <w:r w:rsidRPr="00713101">
        <w:rPr>
          <w:sz w:val="24"/>
          <w:szCs w:val="24"/>
        </w:rPr>
        <w:t>Эмоциональное выгорание - патологический защитный механизм, позволяющий на ранних этапах формирования сберечь силы путем подавления или вытеснения негативных эмоций (гнева, страха, разочарования). С течением времени они не находят выражения, накапливаются, и это приводит к истощению ресурсов специалиста.</w:t>
      </w:r>
    </w:p>
    <w:p w:rsidR="003A3BE2" w:rsidRPr="00713101" w:rsidRDefault="003A3BE2" w:rsidP="003A3BE2">
      <w:pPr>
        <w:pStyle w:val="11"/>
        <w:shd w:val="clear" w:color="auto" w:fill="auto"/>
        <w:spacing w:line="240" w:lineRule="auto"/>
        <w:ind w:firstLine="425"/>
        <w:jc w:val="both"/>
        <w:rPr>
          <w:sz w:val="24"/>
          <w:szCs w:val="24"/>
        </w:rPr>
      </w:pPr>
      <w:r w:rsidRPr="00713101">
        <w:rPr>
          <w:i/>
          <w:iCs/>
          <w:sz w:val="24"/>
          <w:szCs w:val="24"/>
        </w:rPr>
        <w:t>Специалисты, исследуя выгорание среди людей различных профессий, представили следующие результаты:</w:t>
      </w:r>
    </w:p>
    <w:p w:rsidR="003A3BE2" w:rsidRPr="00713101" w:rsidRDefault="003A3BE2" w:rsidP="00E75202">
      <w:pPr>
        <w:pStyle w:val="11"/>
        <w:numPr>
          <w:ilvl w:val="0"/>
          <w:numId w:val="2"/>
        </w:numPr>
        <w:shd w:val="clear" w:color="auto" w:fill="auto"/>
        <w:tabs>
          <w:tab w:val="left" w:pos="952"/>
        </w:tabs>
        <w:spacing w:line="240" w:lineRule="auto"/>
        <w:ind w:firstLine="425"/>
        <w:jc w:val="both"/>
        <w:rPr>
          <w:sz w:val="24"/>
          <w:szCs w:val="24"/>
        </w:rPr>
      </w:pPr>
      <w:r w:rsidRPr="00713101">
        <w:rPr>
          <w:i/>
          <w:iCs/>
          <w:sz w:val="24"/>
          <w:szCs w:val="24"/>
        </w:rPr>
        <w:t>врачи - 27,3 балла;</w:t>
      </w:r>
    </w:p>
    <w:p w:rsidR="003A3BE2" w:rsidRPr="00713101" w:rsidRDefault="003A3BE2" w:rsidP="00E75202">
      <w:pPr>
        <w:pStyle w:val="11"/>
        <w:numPr>
          <w:ilvl w:val="0"/>
          <w:numId w:val="2"/>
        </w:numPr>
        <w:shd w:val="clear" w:color="auto" w:fill="auto"/>
        <w:tabs>
          <w:tab w:val="left" w:pos="952"/>
        </w:tabs>
        <w:spacing w:line="240" w:lineRule="auto"/>
        <w:ind w:firstLine="425"/>
        <w:jc w:val="both"/>
        <w:rPr>
          <w:sz w:val="24"/>
          <w:szCs w:val="24"/>
        </w:rPr>
      </w:pPr>
      <w:r w:rsidRPr="00713101">
        <w:rPr>
          <w:i/>
          <w:iCs/>
          <w:sz w:val="24"/>
          <w:szCs w:val="24"/>
        </w:rPr>
        <w:t>лю</w:t>
      </w:r>
      <w:r>
        <w:rPr>
          <w:i/>
          <w:iCs/>
          <w:sz w:val="24"/>
          <w:szCs w:val="24"/>
        </w:rPr>
        <w:t>д</w:t>
      </w:r>
      <w:r w:rsidRPr="00713101">
        <w:rPr>
          <w:i/>
          <w:iCs/>
          <w:sz w:val="24"/>
          <w:szCs w:val="24"/>
        </w:rPr>
        <w:t>и, чья работа связана с телефонными переговорами, - от 17,8</w:t>
      </w:r>
      <w:proofErr w:type="gramStart"/>
      <w:r w:rsidRPr="00713101">
        <w:rPr>
          <w:i/>
          <w:iCs/>
          <w:sz w:val="24"/>
          <w:szCs w:val="24"/>
        </w:rPr>
        <w:t xml:space="preserve"> Д</w:t>
      </w:r>
      <w:proofErr w:type="gramEnd"/>
      <w:r w:rsidRPr="00713101">
        <w:rPr>
          <w:i/>
          <w:iCs/>
          <w:sz w:val="24"/>
          <w:szCs w:val="24"/>
        </w:rPr>
        <w:t>о 25,6 баллов;</w:t>
      </w:r>
    </w:p>
    <w:p w:rsidR="003A3BE2" w:rsidRPr="00713101" w:rsidRDefault="003A3BE2" w:rsidP="00E75202">
      <w:pPr>
        <w:pStyle w:val="11"/>
        <w:numPr>
          <w:ilvl w:val="0"/>
          <w:numId w:val="2"/>
        </w:numPr>
        <w:shd w:val="clear" w:color="auto" w:fill="auto"/>
        <w:tabs>
          <w:tab w:val="left" w:pos="952"/>
        </w:tabs>
        <w:spacing w:line="240" w:lineRule="auto"/>
        <w:ind w:firstLine="425"/>
        <w:jc w:val="both"/>
        <w:rPr>
          <w:sz w:val="24"/>
          <w:szCs w:val="24"/>
        </w:rPr>
      </w:pPr>
      <w:r w:rsidRPr="00713101">
        <w:rPr>
          <w:i/>
          <w:iCs/>
          <w:sz w:val="24"/>
          <w:szCs w:val="24"/>
        </w:rPr>
        <w:t>торговые агенты - 18,67 баллов;</w:t>
      </w:r>
    </w:p>
    <w:p w:rsidR="003A3BE2" w:rsidRPr="00713101" w:rsidRDefault="003A3BE2" w:rsidP="00E75202">
      <w:pPr>
        <w:pStyle w:val="11"/>
        <w:numPr>
          <w:ilvl w:val="0"/>
          <w:numId w:val="2"/>
        </w:numPr>
        <w:shd w:val="clear" w:color="auto" w:fill="auto"/>
        <w:tabs>
          <w:tab w:val="left" w:pos="952"/>
        </w:tabs>
        <w:spacing w:line="240" w:lineRule="auto"/>
        <w:ind w:firstLine="425"/>
        <w:jc w:val="both"/>
        <w:rPr>
          <w:sz w:val="24"/>
          <w:szCs w:val="24"/>
        </w:rPr>
      </w:pPr>
      <w:r w:rsidRPr="00713101">
        <w:rPr>
          <w:i/>
          <w:iCs/>
          <w:sz w:val="24"/>
          <w:szCs w:val="24"/>
        </w:rPr>
        <w:t>пожарные и спасатели - 15,2 балла.</w:t>
      </w:r>
    </w:p>
    <w:p w:rsidR="003A3BE2" w:rsidRPr="00713101" w:rsidRDefault="003A3BE2" w:rsidP="003A3BE2">
      <w:pPr>
        <w:pStyle w:val="11"/>
        <w:shd w:val="clear" w:color="auto" w:fill="auto"/>
        <w:spacing w:line="240" w:lineRule="auto"/>
        <w:ind w:firstLine="425"/>
        <w:jc w:val="both"/>
        <w:rPr>
          <w:sz w:val="24"/>
          <w:szCs w:val="24"/>
        </w:rPr>
      </w:pPr>
      <w:r w:rsidRPr="00713101">
        <w:rPr>
          <w:i/>
          <w:iCs/>
          <w:sz w:val="24"/>
          <w:szCs w:val="24"/>
        </w:rPr>
        <w:t>До 16 баллов показатель считается низким. Авторы связали это с высоким уровнем коллективизма у спасателей и пожарных, поскольку коллектив</w:t>
      </w:r>
      <w:proofErr w:type="gramStart"/>
      <w:r w:rsidRPr="00713101">
        <w:rPr>
          <w:i/>
          <w:iCs/>
          <w:sz w:val="24"/>
          <w:szCs w:val="24"/>
        </w:rPr>
        <w:t xml:space="preserve"> Д</w:t>
      </w:r>
      <w:proofErr w:type="gramEnd"/>
      <w:r w:rsidRPr="00713101">
        <w:rPr>
          <w:i/>
          <w:iCs/>
          <w:sz w:val="24"/>
          <w:szCs w:val="24"/>
        </w:rPr>
        <w:t>ля них Действительно чаще является ресурсом и помогающим фактором, нежели наоборот.</w:t>
      </w:r>
    </w:p>
    <w:p w:rsidR="003A3BE2" w:rsidRPr="00713101" w:rsidRDefault="003A3BE2" w:rsidP="003A3BE2">
      <w:pPr>
        <w:pStyle w:val="11"/>
        <w:shd w:val="clear" w:color="auto" w:fill="auto"/>
        <w:spacing w:line="240" w:lineRule="auto"/>
        <w:ind w:firstLine="425"/>
        <w:jc w:val="both"/>
        <w:rPr>
          <w:sz w:val="24"/>
          <w:szCs w:val="24"/>
        </w:rPr>
      </w:pPr>
      <w:r w:rsidRPr="00713101">
        <w:rPr>
          <w:sz w:val="24"/>
          <w:szCs w:val="24"/>
        </w:rPr>
        <w:t>Безусловно, на эмоциональное выгорание влияют не только особенности профессиональной деятельности, но и особенности самого специалиста. К личностным факторам, способствующим развитию синдрома эмоционального выгорания, относится:</w:t>
      </w:r>
    </w:p>
    <w:p w:rsidR="003A3BE2" w:rsidRPr="00713101" w:rsidRDefault="003A3BE2" w:rsidP="00E75202">
      <w:pPr>
        <w:pStyle w:val="11"/>
        <w:numPr>
          <w:ilvl w:val="0"/>
          <w:numId w:val="2"/>
        </w:numPr>
        <w:shd w:val="clear" w:color="auto" w:fill="auto"/>
        <w:tabs>
          <w:tab w:val="left" w:pos="1102"/>
        </w:tabs>
        <w:spacing w:line="240" w:lineRule="auto"/>
        <w:ind w:firstLine="425"/>
        <w:jc w:val="both"/>
        <w:rPr>
          <w:sz w:val="24"/>
          <w:szCs w:val="24"/>
        </w:rPr>
      </w:pPr>
      <w:r w:rsidRPr="00713101">
        <w:rPr>
          <w:sz w:val="24"/>
          <w:szCs w:val="24"/>
        </w:rPr>
        <w:t>высокое чувство долга;</w:t>
      </w:r>
    </w:p>
    <w:p w:rsidR="003A3BE2" w:rsidRPr="00713101" w:rsidRDefault="003A3BE2" w:rsidP="00E75202">
      <w:pPr>
        <w:pStyle w:val="11"/>
        <w:numPr>
          <w:ilvl w:val="0"/>
          <w:numId w:val="2"/>
        </w:numPr>
        <w:shd w:val="clear" w:color="auto" w:fill="auto"/>
        <w:tabs>
          <w:tab w:val="left" w:pos="1102"/>
        </w:tabs>
        <w:spacing w:line="240" w:lineRule="auto"/>
        <w:ind w:firstLine="425"/>
        <w:jc w:val="both"/>
        <w:rPr>
          <w:sz w:val="24"/>
          <w:szCs w:val="24"/>
        </w:rPr>
      </w:pPr>
      <w:r w:rsidRPr="00713101">
        <w:rPr>
          <w:sz w:val="24"/>
          <w:szCs w:val="24"/>
        </w:rPr>
        <w:t>переживания по поводу своей профессиональной компетенции;</w:t>
      </w:r>
    </w:p>
    <w:p w:rsidR="003A3BE2" w:rsidRPr="00713101" w:rsidRDefault="003A3BE2" w:rsidP="00E75202">
      <w:pPr>
        <w:pStyle w:val="11"/>
        <w:numPr>
          <w:ilvl w:val="0"/>
          <w:numId w:val="2"/>
        </w:numPr>
        <w:shd w:val="clear" w:color="auto" w:fill="auto"/>
        <w:tabs>
          <w:tab w:val="left" w:pos="1102"/>
        </w:tabs>
        <w:spacing w:line="240" w:lineRule="auto"/>
        <w:ind w:firstLine="425"/>
        <w:jc w:val="both"/>
        <w:rPr>
          <w:sz w:val="24"/>
          <w:szCs w:val="24"/>
        </w:rPr>
      </w:pPr>
      <w:r w:rsidRPr="00713101">
        <w:rPr>
          <w:sz w:val="24"/>
          <w:szCs w:val="24"/>
        </w:rPr>
        <w:t>желание строго соответствовать определенным профессиональным требованиям.</w:t>
      </w:r>
    </w:p>
    <w:p w:rsidR="00126E37" w:rsidRPr="0001266A" w:rsidRDefault="00126E37" w:rsidP="0001266A">
      <w:pPr>
        <w:pStyle w:val="11"/>
        <w:shd w:val="clear" w:color="auto" w:fill="auto"/>
        <w:spacing w:line="240" w:lineRule="auto"/>
        <w:ind w:firstLine="0"/>
        <w:jc w:val="both"/>
        <w:rPr>
          <w:b/>
          <w:sz w:val="24"/>
          <w:szCs w:val="24"/>
          <w:highlight w:val="yellow"/>
        </w:rPr>
      </w:pPr>
    </w:p>
    <w:p w:rsidR="00126E37" w:rsidRPr="0001266A" w:rsidRDefault="00126E37" w:rsidP="0001266A">
      <w:pPr>
        <w:pStyle w:val="11"/>
        <w:shd w:val="clear" w:color="auto" w:fill="auto"/>
        <w:spacing w:line="240" w:lineRule="auto"/>
        <w:ind w:firstLine="709"/>
        <w:jc w:val="both"/>
        <w:rPr>
          <w:b/>
          <w:i/>
          <w:iCs/>
          <w:sz w:val="24"/>
          <w:szCs w:val="24"/>
        </w:rPr>
      </w:pPr>
      <w:r w:rsidRPr="0001266A">
        <w:rPr>
          <w:b/>
          <w:sz w:val="24"/>
          <w:szCs w:val="24"/>
          <w:highlight w:val="lightGray"/>
        </w:rPr>
        <w:t xml:space="preserve">№ </w:t>
      </w:r>
      <w:r w:rsidR="00813F91" w:rsidRPr="0001266A">
        <w:rPr>
          <w:b/>
          <w:sz w:val="24"/>
          <w:szCs w:val="24"/>
          <w:highlight w:val="lightGray"/>
        </w:rPr>
        <w:t>6</w:t>
      </w:r>
      <w:r w:rsidRPr="0001266A">
        <w:rPr>
          <w:b/>
          <w:sz w:val="24"/>
          <w:szCs w:val="24"/>
          <w:highlight w:val="lightGray"/>
        </w:rPr>
        <w:t xml:space="preserve">. </w:t>
      </w:r>
      <w:bookmarkStart w:id="2" w:name="bookmark31"/>
      <w:r w:rsidRPr="0001266A">
        <w:rPr>
          <w:b/>
          <w:i/>
          <w:iCs/>
          <w:sz w:val="24"/>
          <w:szCs w:val="24"/>
          <w:highlight w:val="lightGray"/>
        </w:rPr>
        <w:t>РЕСУРСЫ ДЛЯ ПОДДЕРЖАНИЯ И СОХРАНЕНИЯ ПРОФЕССИОНАЛЬНОГО ЗДОРОВЬЯ СПЕЦИАЛИСТА</w:t>
      </w:r>
      <w:bookmarkEnd w:id="2"/>
      <w:r w:rsidRPr="0001266A">
        <w:rPr>
          <w:b/>
          <w:i/>
          <w:iCs/>
          <w:sz w:val="24"/>
          <w:szCs w:val="24"/>
          <w:highlight w:val="lightGray"/>
        </w:rPr>
        <w:t>.</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Состояние хронического стресса является специфической особенностью деятельности специалистов МЧС России. При этом риски развития неблагоприятных последствий оцениваются как высокие. Но эта зависимость не является абсолютной, и эти риски далеко не всегда реализуются. Связано это с разной степенью стрессоустойчивости, на которую влияют индивидуальные, физические особенности и отношение к происходящему. Поэтому дальше мы рассмотрим те стратегии, которые можно использовать для минимизации последствий хронического стресса.</w:t>
      </w:r>
    </w:p>
    <w:p w:rsidR="00126E37" w:rsidRPr="0001266A" w:rsidRDefault="00DA7A73" w:rsidP="0001266A">
      <w:pPr>
        <w:pStyle w:val="11"/>
        <w:shd w:val="clear" w:color="auto" w:fill="auto"/>
        <w:spacing w:line="240" w:lineRule="auto"/>
        <w:ind w:firstLine="709"/>
        <w:jc w:val="both"/>
        <w:rPr>
          <w:sz w:val="24"/>
          <w:szCs w:val="24"/>
        </w:rPr>
      </w:pPr>
      <w:r w:rsidRPr="0001266A">
        <w:rPr>
          <w:noProof/>
          <w:sz w:val="24"/>
          <w:szCs w:val="24"/>
          <w:lang w:eastAsia="ru-RU"/>
        </w:rPr>
        <w:lastRenderedPageBreak/>
        <w:drawing>
          <wp:inline distT="0" distB="0" distL="0" distR="0" wp14:anchorId="7FCC0731" wp14:editId="513CE8D9">
            <wp:extent cx="5486400" cy="3200400"/>
            <wp:effectExtent l="38100" t="0" r="76200" b="0"/>
            <wp:docPr id="2" name="Схема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r w:rsidR="00126E37" w:rsidRPr="0001266A">
        <w:rPr>
          <w:sz w:val="24"/>
          <w:szCs w:val="24"/>
        </w:rPr>
        <w:t xml:space="preserve">Нельзя сказать, что </w:t>
      </w:r>
      <w:proofErr w:type="gramStart"/>
      <w:r w:rsidR="00126E37" w:rsidRPr="0001266A">
        <w:rPr>
          <w:sz w:val="24"/>
          <w:szCs w:val="24"/>
        </w:rPr>
        <w:t>какая-то</w:t>
      </w:r>
      <w:proofErr w:type="gramEnd"/>
      <w:r w:rsidR="00126E37" w:rsidRPr="0001266A">
        <w:rPr>
          <w:sz w:val="24"/>
          <w:szCs w:val="24"/>
        </w:rPr>
        <w:t xml:space="preserve"> из стратегий является эффективнее. Наилучший результат дает совместное использование обеих стратегий.</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Проиллюстрировать их можно на простом примере.</w:t>
      </w:r>
    </w:p>
    <w:p w:rsidR="00126E37" w:rsidRPr="0001266A" w:rsidRDefault="00126E37" w:rsidP="0001266A">
      <w:pPr>
        <w:pStyle w:val="11"/>
        <w:shd w:val="clear" w:color="auto" w:fill="auto"/>
        <w:spacing w:line="240" w:lineRule="auto"/>
        <w:ind w:firstLine="709"/>
        <w:jc w:val="both"/>
        <w:rPr>
          <w:sz w:val="24"/>
          <w:szCs w:val="24"/>
        </w:rPr>
      </w:pPr>
      <w:r w:rsidRPr="0001266A">
        <w:rPr>
          <w:i/>
          <w:iCs/>
          <w:sz w:val="24"/>
          <w:szCs w:val="24"/>
        </w:rPr>
        <w:t>Представьте бассейн, который наполняется через первую трубу, а вытекает вода из него через вторую. Если вторую трубу уменьшить в диаметре или применить другие способы сократить отток воды, то наш бассейн будет наполняться, и это хорошо (первая стратегия). Если мы придумаем что-нибудь, чтобы расширить первую трубу или усилить ее мощность, то бассейн тоже будет наполняться (вторая стратегия).</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Рассмотрим каждую из них подробнее. И сначала определим, что же такое ресурсы.</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 xml:space="preserve">Мы уже много раз использовали это слово - ресурс. На интуитивном уровне понятно, что речь идет о чем-то положительном для нас - о том, что можно использовать и откуда следует черпать силы. Действительно, </w:t>
      </w:r>
      <w:r w:rsidRPr="0001266A">
        <w:rPr>
          <w:b/>
          <w:bCs/>
          <w:i/>
          <w:iCs/>
          <w:sz w:val="24"/>
          <w:szCs w:val="24"/>
        </w:rPr>
        <w:t>ресурс</w:t>
      </w:r>
      <w:r w:rsidRPr="0001266A">
        <w:rPr>
          <w:sz w:val="24"/>
          <w:szCs w:val="24"/>
        </w:rPr>
        <w:t xml:space="preserve"> - это потенциал или батарейка, энергия которой помогает нам быть эффективным в деятельности, сохранять спокойствие, контролировать эмоции и поведение, принимать точные решения в самых трудных обстоятельствах. Ресурсы помогают мобилизоваться в стрессовой ситуации и снизить ее негативные последствия.</w:t>
      </w:r>
    </w:p>
    <w:p w:rsidR="00126E37" w:rsidRPr="0001266A" w:rsidRDefault="00126E37" w:rsidP="0001266A">
      <w:pPr>
        <w:pStyle w:val="11"/>
        <w:shd w:val="clear" w:color="auto" w:fill="auto"/>
        <w:spacing w:line="240" w:lineRule="auto"/>
        <w:ind w:firstLine="709"/>
        <w:jc w:val="both"/>
        <w:rPr>
          <w:sz w:val="24"/>
          <w:szCs w:val="24"/>
        </w:rPr>
      </w:pPr>
      <w:r w:rsidRPr="0001266A">
        <w:rPr>
          <w:i/>
          <w:iCs/>
          <w:sz w:val="24"/>
          <w:szCs w:val="24"/>
        </w:rPr>
        <w:t>В самом широком смысле ресурс - это то, что помогает нам чувствовать себя оптимально: физически, психологически, при взаимодействии с другими людьми.</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Важно понимать, что ресурсы уже имеются в нашем организме, однако они не бесконечны. Они могут исчерпать себя из-за стресса, после чего требуется их восстановление. Если ресурсов становится недостаточно, то мы можем столкнуться с хроническим стрессом.</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Изучая и расширяя свои ресурсы, человек создает систему поддержки, которая:</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 дает возможность двигаться вперед и достигать желаемого;</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-помогает легче переживать сложные моменты жизни и быстрее выходить из стрессовых ситуаций.</w:t>
      </w:r>
    </w:p>
    <w:p w:rsidR="00126E37" w:rsidRPr="0001266A" w:rsidRDefault="00126E37" w:rsidP="0001266A">
      <w:pPr>
        <w:pStyle w:val="11"/>
        <w:shd w:val="clear" w:color="auto" w:fill="auto"/>
        <w:spacing w:line="240" w:lineRule="auto"/>
        <w:ind w:firstLine="709"/>
        <w:jc w:val="both"/>
        <w:rPr>
          <w:b/>
          <w:i/>
          <w:sz w:val="24"/>
          <w:szCs w:val="24"/>
        </w:rPr>
      </w:pPr>
      <w:r w:rsidRPr="0001266A">
        <w:rPr>
          <w:b/>
          <w:i/>
          <w:iCs/>
          <w:sz w:val="24"/>
          <w:szCs w:val="24"/>
          <w:u w:val="single"/>
        </w:rPr>
        <w:t>Стратегия №1«Меньше тратить ресурсов и больше сохранять»</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Что можно сделать для человека (или человек может сделать сам) для того, чтобы «вода из бассейна утекала медленнее»?</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 xml:space="preserve">Первая возможность реализовать эту стратегию извне - </w:t>
      </w:r>
      <w:r w:rsidRPr="0001266A">
        <w:rPr>
          <w:i/>
          <w:iCs/>
          <w:sz w:val="24"/>
          <w:szCs w:val="24"/>
        </w:rPr>
        <w:t xml:space="preserve">это система мероприятий, которую </w:t>
      </w:r>
      <w:proofErr w:type="spellStart"/>
      <w:r w:rsidRPr="0001266A">
        <w:rPr>
          <w:i/>
          <w:iCs/>
          <w:sz w:val="24"/>
          <w:szCs w:val="24"/>
        </w:rPr>
        <w:t>провоДит</w:t>
      </w:r>
      <w:proofErr w:type="spellEnd"/>
      <w:r w:rsidRPr="0001266A">
        <w:rPr>
          <w:i/>
          <w:iCs/>
          <w:sz w:val="24"/>
          <w:szCs w:val="24"/>
        </w:rPr>
        <w:t xml:space="preserve"> Психологическая служба МЧС России</w:t>
      </w:r>
      <w:r w:rsidRPr="0001266A">
        <w:rPr>
          <w:sz w:val="24"/>
          <w:szCs w:val="24"/>
        </w:rPr>
        <w:t xml:space="preserve"> для того, чтобы вовремя замечать влияние неблагоприятных факторов стресса на здоровье специалистов, давать простые приемы и знания, которые помогут быть более эффективным в жизни и деятельности, а главное - сохранять психологический комфорт. И, конечно, если специалист оказался в сложной ситуации и ему тяжело справиться с ней самостоятельно - </w:t>
      </w:r>
      <w:r w:rsidRPr="0001266A">
        <w:rPr>
          <w:i/>
          <w:iCs/>
          <w:sz w:val="24"/>
          <w:szCs w:val="24"/>
        </w:rPr>
        <w:t>Психологическая служба МЧС России</w:t>
      </w:r>
      <w:r w:rsidRPr="0001266A">
        <w:rPr>
          <w:sz w:val="24"/>
          <w:szCs w:val="24"/>
        </w:rPr>
        <w:t xml:space="preserve"> обеспечит помощь профессионального психолога.</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lastRenderedPageBreak/>
        <w:t>В этом и состоит суть системы психологического сопровождения деятельности специалистов МЧС России, в которую входят 3 основных направления:</w:t>
      </w:r>
    </w:p>
    <w:p w:rsidR="00126E37" w:rsidRPr="0001266A" w:rsidRDefault="00126E37" w:rsidP="00E75202">
      <w:pPr>
        <w:pStyle w:val="af"/>
        <w:numPr>
          <w:ilvl w:val="0"/>
          <w:numId w:val="13"/>
        </w:numPr>
        <w:shd w:val="clear" w:color="auto" w:fill="auto"/>
        <w:tabs>
          <w:tab w:val="left" w:pos="931"/>
        </w:tabs>
        <w:ind w:left="792" w:firstLine="709"/>
        <w:jc w:val="both"/>
        <w:rPr>
          <w:sz w:val="24"/>
          <w:szCs w:val="24"/>
        </w:rPr>
      </w:pPr>
      <w:r w:rsidRPr="0001266A">
        <w:rPr>
          <w:sz w:val="24"/>
          <w:szCs w:val="24"/>
        </w:rPr>
        <w:t>психологическая диагностика;</w:t>
      </w:r>
    </w:p>
    <w:p w:rsidR="00126E37" w:rsidRPr="0001266A" w:rsidRDefault="00126E37" w:rsidP="00E75202">
      <w:pPr>
        <w:pStyle w:val="af"/>
        <w:numPr>
          <w:ilvl w:val="0"/>
          <w:numId w:val="13"/>
        </w:numPr>
        <w:shd w:val="clear" w:color="auto" w:fill="auto"/>
        <w:tabs>
          <w:tab w:val="left" w:pos="931"/>
        </w:tabs>
        <w:ind w:left="792" w:firstLine="709"/>
        <w:jc w:val="both"/>
        <w:rPr>
          <w:sz w:val="24"/>
          <w:szCs w:val="24"/>
        </w:rPr>
      </w:pPr>
      <w:r w:rsidRPr="0001266A">
        <w:rPr>
          <w:sz w:val="24"/>
          <w:szCs w:val="24"/>
        </w:rPr>
        <w:t>психологическая подготовка;</w:t>
      </w:r>
    </w:p>
    <w:p w:rsidR="00126E37" w:rsidRPr="0001266A" w:rsidRDefault="00126E37" w:rsidP="00E75202">
      <w:pPr>
        <w:pStyle w:val="af"/>
        <w:numPr>
          <w:ilvl w:val="0"/>
          <w:numId w:val="13"/>
        </w:numPr>
        <w:shd w:val="clear" w:color="auto" w:fill="auto"/>
        <w:tabs>
          <w:tab w:val="left" w:pos="931"/>
        </w:tabs>
        <w:ind w:left="792" w:firstLine="709"/>
        <w:jc w:val="both"/>
        <w:rPr>
          <w:sz w:val="24"/>
          <w:szCs w:val="24"/>
        </w:rPr>
      </w:pPr>
      <w:r w:rsidRPr="0001266A">
        <w:rPr>
          <w:sz w:val="24"/>
          <w:szCs w:val="24"/>
        </w:rPr>
        <w:t>психологическая профилактика и коррекция.</w:t>
      </w:r>
    </w:p>
    <w:tbl>
      <w:tblPr>
        <w:tblStyle w:val="af2"/>
        <w:tblW w:w="0" w:type="auto"/>
        <w:tblLook w:val="04A0" w:firstRow="1" w:lastRow="0" w:firstColumn="1" w:lastColumn="0" w:noHBand="0" w:noVBand="1"/>
      </w:tblPr>
      <w:tblGrid>
        <w:gridCol w:w="2781"/>
        <w:gridCol w:w="7749"/>
      </w:tblGrid>
      <w:tr w:rsidR="00126E37" w:rsidRPr="0001266A" w:rsidTr="00126E37">
        <w:tc>
          <w:tcPr>
            <w:tcW w:w="2802" w:type="dxa"/>
            <w:vAlign w:val="center"/>
          </w:tcPr>
          <w:p w:rsidR="00126E37" w:rsidRPr="0001266A" w:rsidRDefault="00126E37" w:rsidP="0001266A">
            <w:pPr>
              <w:jc w:val="both"/>
              <w:rPr>
                <w:rFonts w:ascii="Times New Roman" w:hAnsi="Times New Roman" w:cs="Times New Roman"/>
              </w:rPr>
            </w:pPr>
            <w:r w:rsidRPr="0001266A">
              <w:rPr>
                <w:rFonts w:ascii="Times New Roman" w:hAnsi="Times New Roman" w:cs="Times New Roman"/>
                <w:b/>
                <w:bCs/>
              </w:rPr>
              <w:t>Психологическая диагностика</w:t>
            </w:r>
          </w:p>
        </w:tc>
        <w:tc>
          <w:tcPr>
            <w:tcW w:w="7904" w:type="dxa"/>
            <w:vAlign w:val="center"/>
          </w:tcPr>
          <w:p w:rsidR="00126E37" w:rsidRPr="0001266A" w:rsidRDefault="00126E37" w:rsidP="0001266A">
            <w:pPr>
              <w:pStyle w:val="a7"/>
              <w:shd w:val="clear" w:color="auto" w:fill="auto"/>
              <w:tabs>
                <w:tab w:val="left" w:pos="1303"/>
                <w:tab w:val="left" w:pos="2858"/>
                <w:tab w:val="left" w:pos="4346"/>
                <w:tab w:val="left" w:pos="5321"/>
              </w:tabs>
              <w:spacing w:line="240" w:lineRule="auto"/>
              <w:ind w:firstLine="709"/>
              <w:jc w:val="both"/>
              <w:rPr>
                <w:sz w:val="24"/>
                <w:szCs w:val="24"/>
              </w:rPr>
            </w:pPr>
            <w:r w:rsidRPr="0001266A">
              <w:rPr>
                <w:sz w:val="24"/>
                <w:szCs w:val="24"/>
              </w:rPr>
              <w:t>Это</w:t>
            </w:r>
            <w:r w:rsidRPr="0001266A">
              <w:rPr>
                <w:sz w:val="24"/>
                <w:szCs w:val="24"/>
              </w:rPr>
              <w:tab/>
              <w:t>проведение</w:t>
            </w:r>
            <w:r w:rsidRPr="0001266A">
              <w:rPr>
                <w:sz w:val="24"/>
                <w:szCs w:val="24"/>
              </w:rPr>
              <w:tab/>
              <w:t>различных</w:t>
            </w:r>
            <w:r w:rsidRPr="0001266A">
              <w:rPr>
                <w:sz w:val="24"/>
                <w:szCs w:val="24"/>
              </w:rPr>
              <w:tab/>
              <w:t>видов</w:t>
            </w:r>
            <w:r w:rsidRPr="0001266A">
              <w:rPr>
                <w:sz w:val="24"/>
                <w:szCs w:val="24"/>
              </w:rPr>
              <w:tab/>
              <w:t>психологических</w:t>
            </w:r>
          </w:p>
          <w:p w:rsidR="00126E37" w:rsidRPr="0001266A" w:rsidRDefault="00126E37" w:rsidP="0001266A">
            <w:pPr>
              <w:pStyle w:val="a7"/>
              <w:shd w:val="clear" w:color="auto" w:fill="auto"/>
              <w:spacing w:line="240" w:lineRule="auto"/>
              <w:ind w:firstLine="709"/>
              <w:jc w:val="both"/>
              <w:rPr>
                <w:sz w:val="24"/>
                <w:szCs w:val="24"/>
              </w:rPr>
            </w:pPr>
            <w:r w:rsidRPr="0001266A">
              <w:rPr>
                <w:sz w:val="24"/>
                <w:szCs w:val="24"/>
              </w:rPr>
              <w:t>обследований с применением как тестовых, так и специализированных аппаратных методов.</w:t>
            </w:r>
          </w:p>
          <w:p w:rsidR="00126E37" w:rsidRPr="0001266A" w:rsidRDefault="00126E37" w:rsidP="0001266A">
            <w:pPr>
              <w:pStyle w:val="a7"/>
              <w:shd w:val="clear" w:color="auto" w:fill="auto"/>
              <w:spacing w:line="240" w:lineRule="auto"/>
              <w:ind w:firstLine="709"/>
              <w:jc w:val="both"/>
              <w:rPr>
                <w:sz w:val="24"/>
                <w:szCs w:val="24"/>
              </w:rPr>
            </w:pPr>
            <w:r w:rsidRPr="0001266A">
              <w:rPr>
                <w:sz w:val="24"/>
                <w:szCs w:val="24"/>
              </w:rPr>
              <w:t>Эти обследования позволяют не только оценивать степень готовности кандидатов, поступающих на службу в МЧС России, к выполнению профессиональных обязанностей, но и осуществлять динамическое наблюдение за психологическим состоянием сотрудников. В задачи этого направления входит диагностика не только отдельных специалистов, но и целых коллективов.</w:t>
            </w:r>
          </w:p>
          <w:p w:rsidR="00126E37" w:rsidRPr="0001266A" w:rsidRDefault="00126E37" w:rsidP="0001266A">
            <w:pPr>
              <w:pStyle w:val="a7"/>
              <w:shd w:val="clear" w:color="auto" w:fill="auto"/>
              <w:tabs>
                <w:tab w:val="left" w:pos="2100"/>
                <w:tab w:val="left" w:pos="4255"/>
                <w:tab w:val="left" w:pos="6002"/>
              </w:tabs>
              <w:spacing w:line="240" w:lineRule="auto"/>
              <w:ind w:firstLine="709"/>
              <w:jc w:val="both"/>
              <w:rPr>
                <w:sz w:val="24"/>
                <w:szCs w:val="24"/>
              </w:rPr>
            </w:pPr>
            <w:r w:rsidRPr="0001266A">
              <w:rPr>
                <w:sz w:val="24"/>
                <w:szCs w:val="24"/>
              </w:rPr>
              <w:t>Результаты</w:t>
            </w:r>
            <w:r w:rsidRPr="0001266A">
              <w:rPr>
                <w:sz w:val="24"/>
                <w:szCs w:val="24"/>
              </w:rPr>
              <w:tab/>
              <w:t>диагностических</w:t>
            </w:r>
            <w:r w:rsidRPr="0001266A">
              <w:rPr>
                <w:sz w:val="24"/>
                <w:szCs w:val="24"/>
              </w:rPr>
              <w:tab/>
              <w:t>мероприятий</w:t>
            </w:r>
            <w:r w:rsidRPr="0001266A">
              <w:rPr>
                <w:sz w:val="24"/>
                <w:szCs w:val="24"/>
              </w:rPr>
              <w:tab/>
              <w:t>позволяют</w:t>
            </w:r>
          </w:p>
          <w:p w:rsidR="00126E37" w:rsidRPr="0001266A" w:rsidRDefault="00126E37" w:rsidP="0001266A">
            <w:pPr>
              <w:ind w:firstLine="709"/>
              <w:jc w:val="both"/>
              <w:rPr>
                <w:rFonts w:ascii="Times New Roman" w:hAnsi="Times New Roman" w:cs="Times New Roman"/>
              </w:rPr>
            </w:pPr>
            <w:r w:rsidRPr="0001266A">
              <w:rPr>
                <w:rFonts w:ascii="Times New Roman" w:hAnsi="Times New Roman" w:cs="Times New Roman"/>
              </w:rPr>
              <w:t>своевременно выявлять негативные психологические последствия, связанные с профессиональной деятельностью.</w:t>
            </w:r>
          </w:p>
        </w:tc>
      </w:tr>
      <w:tr w:rsidR="00126E37" w:rsidRPr="0001266A" w:rsidTr="00126E37">
        <w:tc>
          <w:tcPr>
            <w:tcW w:w="2802" w:type="dxa"/>
            <w:vAlign w:val="center"/>
          </w:tcPr>
          <w:p w:rsidR="00126E37" w:rsidRPr="0001266A" w:rsidRDefault="00126E37" w:rsidP="0001266A">
            <w:pPr>
              <w:jc w:val="both"/>
              <w:rPr>
                <w:rFonts w:ascii="Times New Roman" w:hAnsi="Times New Roman" w:cs="Times New Roman"/>
              </w:rPr>
            </w:pPr>
            <w:r w:rsidRPr="0001266A">
              <w:rPr>
                <w:rFonts w:ascii="Times New Roman" w:hAnsi="Times New Roman" w:cs="Times New Roman"/>
                <w:b/>
                <w:bCs/>
              </w:rPr>
              <w:t>Психологическая подготовка</w:t>
            </w:r>
          </w:p>
        </w:tc>
        <w:tc>
          <w:tcPr>
            <w:tcW w:w="7904" w:type="dxa"/>
            <w:vAlign w:val="center"/>
          </w:tcPr>
          <w:p w:rsidR="00126E37" w:rsidRPr="0001266A" w:rsidRDefault="00126E37" w:rsidP="0001266A">
            <w:pPr>
              <w:pStyle w:val="a7"/>
              <w:shd w:val="clear" w:color="auto" w:fill="auto"/>
              <w:tabs>
                <w:tab w:val="left" w:pos="1387"/>
                <w:tab w:val="left" w:pos="3019"/>
                <w:tab w:val="left" w:pos="4128"/>
                <w:tab w:val="left" w:pos="5914"/>
              </w:tabs>
              <w:spacing w:line="240" w:lineRule="auto"/>
              <w:ind w:firstLine="709"/>
              <w:jc w:val="both"/>
              <w:rPr>
                <w:sz w:val="24"/>
                <w:szCs w:val="24"/>
              </w:rPr>
            </w:pPr>
            <w:r w:rsidRPr="0001266A">
              <w:rPr>
                <w:sz w:val="24"/>
                <w:szCs w:val="24"/>
              </w:rPr>
              <w:t>Это возможность приобретения знаний, умений и навыков, которые позволяют более эффективно</w:t>
            </w:r>
            <w:r w:rsidRPr="0001266A">
              <w:rPr>
                <w:sz w:val="24"/>
                <w:szCs w:val="24"/>
              </w:rPr>
              <w:tab/>
              <w:t xml:space="preserve"> выполнять профессиональные задачи, а также сохранять свое психическое здоровье. Психологическая подготовка сотрудников МЧС России - неотъемлемая часть профессиональной подготовки.</w:t>
            </w:r>
          </w:p>
        </w:tc>
      </w:tr>
      <w:tr w:rsidR="00126E37" w:rsidRPr="0001266A" w:rsidTr="00126E37">
        <w:tc>
          <w:tcPr>
            <w:tcW w:w="2802" w:type="dxa"/>
            <w:vAlign w:val="center"/>
          </w:tcPr>
          <w:p w:rsidR="00126E37" w:rsidRPr="0001266A" w:rsidRDefault="00126E37" w:rsidP="0001266A">
            <w:pPr>
              <w:jc w:val="both"/>
              <w:rPr>
                <w:rFonts w:ascii="Times New Roman" w:hAnsi="Times New Roman" w:cs="Times New Roman"/>
              </w:rPr>
            </w:pPr>
            <w:r w:rsidRPr="0001266A">
              <w:rPr>
                <w:rFonts w:ascii="Times New Roman" w:hAnsi="Times New Roman" w:cs="Times New Roman"/>
                <w:b/>
                <w:bCs/>
              </w:rPr>
              <w:t>Психологическая профилактика и коррекция</w:t>
            </w:r>
          </w:p>
        </w:tc>
        <w:tc>
          <w:tcPr>
            <w:tcW w:w="7904" w:type="dxa"/>
            <w:vAlign w:val="center"/>
          </w:tcPr>
          <w:p w:rsidR="00126E37" w:rsidRPr="0001266A" w:rsidRDefault="00126E37" w:rsidP="0001266A">
            <w:pPr>
              <w:pStyle w:val="a7"/>
              <w:shd w:val="clear" w:color="auto" w:fill="auto"/>
              <w:tabs>
                <w:tab w:val="left" w:pos="2818"/>
                <w:tab w:val="left" w:pos="4320"/>
                <w:tab w:val="left" w:pos="5832"/>
              </w:tabs>
              <w:spacing w:line="240" w:lineRule="auto"/>
              <w:ind w:firstLine="709"/>
              <w:jc w:val="both"/>
              <w:rPr>
                <w:sz w:val="24"/>
                <w:szCs w:val="24"/>
              </w:rPr>
            </w:pPr>
            <w:r w:rsidRPr="0001266A">
              <w:rPr>
                <w:sz w:val="24"/>
                <w:szCs w:val="24"/>
              </w:rPr>
              <w:t>В комплексную систему профилактики и коррекции входят как профилактические, так и восстановительные мероприятия. Используются как классические, так и аппаратные методы психофизиологической коррекции состояния, повышения резервных возможностей и восстановления функций различных органов и систем организма.</w:t>
            </w:r>
          </w:p>
          <w:p w:rsidR="00126E37" w:rsidRPr="0001266A" w:rsidRDefault="00126E37" w:rsidP="0001266A">
            <w:pPr>
              <w:ind w:firstLine="709"/>
              <w:jc w:val="both"/>
              <w:rPr>
                <w:rFonts w:ascii="Times New Roman" w:hAnsi="Times New Roman" w:cs="Times New Roman"/>
              </w:rPr>
            </w:pPr>
            <w:r w:rsidRPr="0001266A">
              <w:rPr>
                <w:rFonts w:ascii="Times New Roman" w:hAnsi="Times New Roman" w:cs="Times New Roman"/>
              </w:rPr>
              <w:t>В рамках психологического консультирования оказывается необходимая помощь сотрудникам МЧС России, принимавшим участие в ликвидации последствий чрезвычайных ситуаций, а также при необходимости - членам их семей. Проводятся профилактические групповые занятия.</w:t>
            </w:r>
          </w:p>
        </w:tc>
      </w:tr>
    </w:tbl>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 xml:space="preserve">Вторая возможность в стратегии сохранения и бережного расходования ресурсов, даже более важная с точки зрения каждого отдельного человека, - это </w:t>
      </w:r>
      <w:r w:rsidRPr="0001266A">
        <w:rPr>
          <w:i/>
          <w:iCs/>
          <w:sz w:val="24"/>
          <w:szCs w:val="24"/>
        </w:rPr>
        <w:t>учиться понимать, какие факторы на нас влияют, и правильно оценивать степень такого влияния</w:t>
      </w:r>
      <w:r w:rsidRPr="0001266A">
        <w:rPr>
          <w:sz w:val="24"/>
          <w:szCs w:val="24"/>
        </w:rPr>
        <w:t>. Иногда бывает очень сложно это сделать без помощи специалиста, но со многим человек может справиться самостоятельно, если начнет уделять этому внимание.</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В нашей жизни могут присутствовать обстоятельства, которые остаются актуальными надолго и являются причиной хронического стресса. Здесь поможет работа над изменением ситуации и собственного отношения к происходящему, уменьшение нагрузки или разрешение длительных конфликтов.</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 xml:space="preserve">Мы можем слишком эмоционально реагировать на событие, которое того не стоит. Эмоции - сигнальная система, которая позволяет нам мгновенно оценивать события во внешнем мире и влияние, которое они на нас оказывают. </w:t>
      </w:r>
      <w:proofErr w:type="gramStart"/>
      <w:r w:rsidRPr="0001266A">
        <w:rPr>
          <w:sz w:val="24"/>
          <w:szCs w:val="24"/>
        </w:rPr>
        <w:t>Страх, гнев, восторг, умиление, радость - все это сигналы опасности, нарушения наших интересов и границ или же, наоборот, приятных, комфортных, желательных ситуаций.</w:t>
      </w:r>
      <w:proofErr w:type="gramEnd"/>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Управление эмоциями дает большую свободу в построении своей жизни и отношений, как управление автомобилем - свободу передвижения, а знание языков - возможность путешествовать, общаться, читать иностранную литературу.</w:t>
      </w:r>
    </w:p>
    <w:p w:rsidR="00126E37" w:rsidRPr="0001266A" w:rsidRDefault="00126E37" w:rsidP="0001266A">
      <w:pPr>
        <w:pStyle w:val="11"/>
        <w:shd w:val="clear" w:color="auto" w:fill="auto"/>
        <w:spacing w:line="240" w:lineRule="auto"/>
        <w:ind w:firstLine="709"/>
        <w:jc w:val="both"/>
        <w:rPr>
          <w:b/>
          <w:sz w:val="24"/>
          <w:szCs w:val="24"/>
        </w:rPr>
      </w:pPr>
      <w:r w:rsidRPr="0001266A">
        <w:rPr>
          <w:b/>
          <w:i/>
          <w:iCs/>
          <w:sz w:val="24"/>
          <w:szCs w:val="24"/>
          <w:u w:val="single"/>
        </w:rPr>
        <w:t>Стратегия управления эмоциями</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Шаг 1. Распознавание эмоций.</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lastRenderedPageBreak/>
        <w:t>В жизни мы испытываем множество эмоциональных оттенков и состояний: радость, печаль, удивление, страдание, гнев, застенчивость, чувство вины и многие другие.</w:t>
      </w:r>
    </w:p>
    <w:p w:rsidR="00126E37" w:rsidRPr="0001266A" w:rsidRDefault="00126E37" w:rsidP="0001266A">
      <w:pPr>
        <w:pStyle w:val="11"/>
        <w:shd w:val="clear" w:color="auto" w:fill="auto"/>
        <w:spacing w:line="240" w:lineRule="auto"/>
        <w:ind w:firstLine="709"/>
        <w:jc w:val="both"/>
        <w:rPr>
          <w:sz w:val="24"/>
          <w:szCs w:val="24"/>
        </w:rPr>
      </w:pPr>
      <w:proofErr w:type="gramStart"/>
      <w:r w:rsidRPr="0001266A">
        <w:rPr>
          <w:sz w:val="24"/>
          <w:szCs w:val="24"/>
        </w:rPr>
        <w:t>Умение обозначать испытываемые эмоции и свое текущее состояние, не ругая себя, не вгоняя в чувство вины (Что я чувствую?</w:t>
      </w:r>
      <w:proofErr w:type="gramEnd"/>
      <w:r w:rsidRPr="0001266A">
        <w:rPr>
          <w:sz w:val="24"/>
          <w:szCs w:val="24"/>
        </w:rPr>
        <w:t xml:space="preserve"> Что со мной происходит? </w:t>
      </w:r>
      <w:proofErr w:type="gramStart"/>
      <w:r w:rsidRPr="0001266A">
        <w:rPr>
          <w:sz w:val="24"/>
          <w:szCs w:val="24"/>
        </w:rPr>
        <w:t>Что я хочу этим сказать?) очень полезно.</w:t>
      </w:r>
      <w:proofErr w:type="gramEnd"/>
      <w:r w:rsidRPr="0001266A">
        <w:rPr>
          <w:sz w:val="24"/>
          <w:szCs w:val="24"/>
        </w:rPr>
        <w:t xml:space="preserve"> Например, когда нам хочется мяса, мы проводим некий быстрый анализ и определяемся, что именно хотим: домашнюю отбивную или легкие паровые котлеты из индейки. Так же и с эмоциями: когда они осознаются, то лучше поддаются изменениям.</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Шаг 2. Узнавание эмоций в конкретных ситуациях (этот шаг невозможен без освоения первого шага).</w:t>
      </w:r>
    </w:p>
    <w:p w:rsidR="00126E37" w:rsidRPr="0001266A" w:rsidRDefault="00126E37" w:rsidP="0001266A">
      <w:pPr>
        <w:pStyle w:val="11"/>
        <w:shd w:val="clear" w:color="auto" w:fill="auto"/>
        <w:spacing w:line="240" w:lineRule="auto"/>
        <w:ind w:firstLine="709"/>
        <w:jc w:val="both"/>
        <w:rPr>
          <w:i/>
          <w:iCs/>
          <w:sz w:val="24"/>
          <w:szCs w:val="24"/>
          <w:u w:val="single"/>
        </w:rPr>
      </w:pPr>
      <w:r w:rsidRPr="0001266A">
        <w:rPr>
          <w:i/>
          <w:iCs/>
          <w:sz w:val="24"/>
          <w:szCs w:val="24"/>
          <w:u w:val="single"/>
        </w:rPr>
        <w:t>Что мы можем сделать?</w:t>
      </w:r>
    </w:p>
    <w:p w:rsidR="00126E37" w:rsidRPr="0001266A" w:rsidRDefault="00126E37" w:rsidP="0001266A">
      <w:pPr>
        <w:ind w:firstLine="709"/>
        <w:jc w:val="both"/>
        <w:rPr>
          <w:rFonts w:ascii="Times New Roman" w:hAnsi="Times New Roman" w:cs="Times New Roman"/>
        </w:rPr>
      </w:pPr>
      <w:r w:rsidRPr="0001266A">
        <w:rPr>
          <w:rFonts w:ascii="Times New Roman" w:hAnsi="Times New Roman" w:cs="Times New Roman"/>
          <w:noProof/>
          <w:lang w:bidi="ar-SA"/>
        </w:rPr>
        <w:drawing>
          <wp:inline distT="0" distB="0" distL="0" distR="0" wp14:anchorId="28BDBBF4" wp14:editId="11E0416E">
            <wp:extent cx="4858247" cy="2703444"/>
            <wp:effectExtent l="0" t="0" r="0" b="190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4859843" cy="2704332"/>
                    </a:xfrm>
                    <a:prstGeom prst="rect">
                      <a:avLst/>
                    </a:prstGeom>
                  </pic:spPr>
                </pic:pic>
              </a:graphicData>
            </a:graphic>
          </wp:inline>
        </w:drawing>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 xml:space="preserve">Также нам может пригодиться развитие полезных психологических навыков, а именно - освоение </w:t>
      </w:r>
      <w:r w:rsidRPr="0001266A">
        <w:rPr>
          <w:b/>
          <w:bCs/>
          <w:sz w:val="24"/>
          <w:szCs w:val="24"/>
        </w:rPr>
        <w:t xml:space="preserve">методов саморегуляции </w:t>
      </w:r>
      <w:r w:rsidRPr="0001266A">
        <w:rPr>
          <w:sz w:val="24"/>
          <w:szCs w:val="24"/>
        </w:rPr>
        <w:t>(практических способов, позволяющих в короткие сроки менять свое актуальное состояние).</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В нашем восприятии существует фигура и фон. В процессе саморегуляции человек из обилия информации выбирает ту, которая в данный момент наиболее значима и важна - это и есть фигура. Все остальное является фоном.</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Например, если мы очень хотим пить, то первое, что мы будем замечать, - стакан воды (наша фигура), а все, что находится рядом - будь то стоящие рядом конфеты или стол, стул - фон. По такому принципу и строятся упражнения на переключение, ведь в качестве фигуры могут быть не только объективные предметы, но и, например, наши мысли и чувства.</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 xml:space="preserve">Такие </w:t>
      </w:r>
      <w:proofErr w:type="gramStart"/>
      <w:r w:rsidRPr="0001266A">
        <w:rPr>
          <w:sz w:val="24"/>
          <w:szCs w:val="24"/>
        </w:rPr>
        <w:t>навыки</w:t>
      </w:r>
      <w:proofErr w:type="gramEnd"/>
      <w:r w:rsidRPr="0001266A">
        <w:rPr>
          <w:sz w:val="24"/>
          <w:szCs w:val="24"/>
        </w:rPr>
        <w:t xml:space="preserve"> возможно тренировать и вырабатывать в себе. Более подробно конкретные техники и навыки мы разберем в блоке «Методы саморегуляции».</w:t>
      </w:r>
    </w:p>
    <w:p w:rsidR="00126E37" w:rsidRPr="0001266A" w:rsidRDefault="00126E37" w:rsidP="0001266A">
      <w:pPr>
        <w:pStyle w:val="11"/>
        <w:shd w:val="clear" w:color="auto" w:fill="auto"/>
        <w:spacing w:line="240" w:lineRule="auto"/>
        <w:ind w:firstLine="709"/>
        <w:jc w:val="both"/>
        <w:rPr>
          <w:sz w:val="24"/>
          <w:szCs w:val="24"/>
        </w:rPr>
      </w:pPr>
      <w:proofErr w:type="gramStart"/>
      <w:r w:rsidRPr="0001266A">
        <w:rPr>
          <w:sz w:val="24"/>
          <w:szCs w:val="24"/>
        </w:rPr>
        <w:t>Знание и развитие навыков саморегуляции, а также сохранение ресурсов позволяют сберечь силы и грамотно их распределить для решения различных трудных ситуаций в личной и профессиональной сферах.</w:t>
      </w:r>
      <w:proofErr w:type="gramEnd"/>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Полезным в данном ключе будет и знание тех стратегий, которые люди используют для преодоления стресса. Хотя обычно человек не задумывается о том, как он реагирует на стрессовую ситуацию, выбор стратегии часто осуществляется неосознанно - используются модели поведения родителей или близких друзей. Но важно понимать, что человек волен выбрать иную, более успешную в данный момент стратегию преодоления стрессовых ситуаций.</w:t>
      </w:r>
    </w:p>
    <w:p w:rsidR="00126E37" w:rsidRPr="0001266A" w:rsidRDefault="00126E37" w:rsidP="0001266A">
      <w:pPr>
        <w:pStyle w:val="11"/>
        <w:shd w:val="clear" w:color="auto" w:fill="auto"/>
        <w:spacing w:line="240" w:lineRule="auto"/>
        <w:ind w:firstLine="709"/>
        <w:jc w:val="both"/>
        <w:rPr>
          <w:b/>
          <w:sz w:val="24"/>
          <w:szCs w:val="24"/>
        </w:rPr>
      </w:pPr>
      <w:r w:rsidRPr="0001266A">
        <w:rPr>
          <w:b/>
          <w:i/>
          <w:iCs/>
          <w:sz w:val="24"/>
          <w:szCs w:val="24"/>
          <w:u w:val="single"/>
        </w:rPr>
        <w:t>Стратегия №2 «Получать больше ресурсов»</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Если вы выполнили практическое задание выше и вспомнили события из жизни, при этом включили в анализ радостные события, то могли заметить, что некоторые из них быстро теряют свою значимость. Если таких примеров у вас получилось много, возможно, стоит обратить внимание на развитие способности получать положительные эмоции. Или, напротив, радостных событий не оказалось в этом списке вовсе. Эта способность является основой второй стратегии - развития и приумножения ресурсов.</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lastRenderedPageBreak/>
        <w:t>Как мы уже определились, чем больше ресурсов у человека, тем выше его возможности приспосабливаться к стрессу, менять свое поведение и повышать качество жизни. Но чтобы получать и развивать новые ресурсы, важна активная позиция и желание самого человека.</w:t>
      </w:r>
    </w:p>
    <w:p w:rsidR="00126E37" w:rsidRPr="0001266A" w:rsidRDefault="00126E37" w:rsidP="0001266A">
      <w:pPr>
        <w:pStyle w:val="11"/>
        <w:shd w:val="clear" w:color="auto" w:fill="auto"/>
        <w:spacing w:line="240" w:lineRule="auto"/>
        <w:ind w:firstLine="709"/>
        <w:jc w:val="both"/>
        <w:rPr>
          <w:sz w:val="24"/>
          <w:szCs w:val="24"/>
        </w:rPr>
      </w:pPr>
      <w:r w:rsidRPr="0001266A">
        <w:rPr>
          <w:i/>
          <w:iCs/>
          <w:sz w:val="24"/>
          <w:szCs w:val="24"/>
          <w:u w:val="single"/>
        </w:rPr>
        <w:t>Какие бывают ресурсы?</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 xml:space="preserve">Ресурсы могут быть связаны с </w:t>
      </w:r>
      <w:r w:rsidRPr="0001266A">
        <w:rPr>
          <w:b/>
          <w:bCs/>
          <w:sz w:val="24"/>
          <w:szCs w:val="24"/>
        </w:rPr>
        <w:t xml:space="preserve">физическим комфортом </w:t>
      </w:r>
      <w:r w:rsidRPr="0001266A">
        <w:rPr>
          <w:sz w:val="24"/>
          <w:szCs w:val="24"/>
        </w:rPr>
        <w:t>и благополучием:</w:t>
      </w:r>
    </w:p>
    <w:p w:rsidR="00126E37" w:rsidRPr="0001266A" w:rsidRDefault="00126E37" w:rsidP="00E75202">
      <w:pPr>
        <w:pStyle w:val="11"/>
        <w:numPr>
          <w:ilvl w:val="0"/>
          <w:numId w:val="4"/>
        </w:numPr>
        <w:shd w:val="clear" w:color="auto" w:fill="auto"/>
        <w:tabs>
          <w:tab w:val="left" w:pos="1080"/>
        </w:tabs>
        <w:spacing w:line="240" w:lineRule="auto"/>
        <w:ind w:firstLine="709"/>
        <w:jc w:val="both"/>
        <w:rPr>
          <w:sz w:val="24"/>
          <w:szCs w:val="24"/>
        </w:rPr>
      </w:pPr>
      <w:r w:rsidRPr="0001266A">
        <w:rPr>
          <w:sz w:val="24"/>
          <w:szCs w:val="24"/>
        </w:rPr>
        <w:t>правильное, регулярное, полноценное, разнообразное, вкусное питание;</w:t>
      </w:r>
    </w:p>
    <w:p w:rsidR="00126E37" w:rsidRPr="0001266A" w:rsidRDefault="00126E37" w:rsidP="00E75202">
      <w:pPr>
        <w:pStyle w:val="11"/>
        <w:numPr>
          <w:ilvl w:val="0"/>
          <w:numId w:val="4"/>
        </w:numPr>
        <w:shd w:val="clear" w:color="auto" w:fill="auto"/>
        <w:tabs>
          <w:tab w:val="left" w:pos="1079"/>
        </w:tabs>
        <w:spacing w:line="240" w:lineRule="auto"/>
        <w:ind w:firstLine="709"/>
        <w:jc w:val="both"/>
        <w:rPr>
          <w:sz w:val="24"/>
          <w:szCs w:val="24"/>
        </w:rPr>
      </w:pPr>
      <w:r w:rsidRPr="0001266A">
        <w:rPr>
          <w:sz w:val="24"/>
          <w:szCs w:val="24"/>
        </w:rPr>
        <w:t>баланс труда и отдыха - такое распределение времени, при котором у вас есть возможность полноценно работать и отдыхать, заниматься домашними делами, спортом, хобби;</w:t>
      </w:r>
    </w:p>
    <w:p w:rsidR="00126E37" w:rsidRPr="0001266A" w:rsidRDefault="00126E37" w:rsidP="00E75202">
      <w:pPr>
        <w:pStyle w:val="11"/>
        <w:numPr>
          <w:ilvl w:val="0"/>
          <w:numId w:val="4"/>
        </w:numPr>
        <w:shd w:val="clear" w:color="auto" w:fill="auto"/>
        <w:tabs>
          <w:tab w:val="left" w:pos="1080"/>
        </w:tabs>
        <w:spacing w:line="240" w:lineRule="auto"/>
        <w:ind w:firstLine="709"/>
        <w:jc w:val="both"/>
        <w:rPr>
          <w:sz w:val="24"/>
          <w:szCs w:val="24"/>
        </w:rPr>
      </w:pPr>
      <w:r w:rsidRPr="0001266A">
        <w:rPr>
          <w:sz w:val="24"/>
          <w:szCs w:val="24"/>
        </w:rPr>
        <w:t>сон - является одним из лучших способов восстановления сил;</w:t>
      </w:r>
    </w:p>
    <w:p w:rsidR="00126E37" w:rsidRPr="0001266A" w:rsidRDefault="00126E37" w:rsidP="00E75202">
      <w:pPr>
        <w:pStyle w:val="11"/>
        <w:numPr>
          <w:ilvl w:val="0"/>
          <w:numId w:val="4"/>
        </w:numPr>
        <w:shd w:val="clear" w:color="auto" w:fill="auto"/>
        <w:tabs>
          <w:tab w:val="left" w:pos="1079"/>
        </w:tabs>
        <w:spacing w:line="240" w:lineRule="auto"/>
        <w:ind w:firstLine="709"/>
        <w:jc w:val="both"/>
        <w:rPr>
          <w:sz w:val="24"/>
          <w:szCs w:val="24"/>
        </w:rPr>
      </w:pPr>
      <w:r w:rsidRPr="0001266A">
        <w:rPr>
          <w:sz w:val="24"/>
          <w:szCs w:val="24"/>
        </w:rPr>
        <w:t>физические нагрузки, движение. Доказано, что физическая активность - это не только прекрасный способ поддержания в форме своего тела, но и самая естественная и безопасная форма борьбы со стрессом. Ведь стрессовая реакция подготавливает организм к взрывоопасному всплеску потребления энергии здесь и сейчас, в случае же с психологическим стрессом (т.е. стрессом, вызванным психологическими факторами) происходит все то же самое, но без всяких физических на то оснований. В этом смысле физические упражнения представляют организму и такие основания, и выход, к которому он готовился.</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 xml:space="preserve">Ресурсы могут быть связаны с удовлетворением </w:t>
      </w:r>
      <w:r w:rsidRPr="0001266A">
        <w:rPr>
          <w:b/>
          <w:bCs/>
          <w:sz w:val="24"/>
          <w:szCs w:val="24"/>
        </w:rPr>
        <w:t>психических потребностей:</w:t>
      </w:r>
    </w:p>
    <w:p w:rsidR="00126E37" w:rsidRPr="0001266A" w:rsidRDefault="00126E37" w:rsidP="00E75202">
      <w:pPr>
        <w:pStyle w:val="11"/>
        <w:numPr>
          <w:ilvl w:val="0"/>
          <w:numId w:val="4"/>
        </w:numPr>
        <w:shd w:val="clear" w:color="auto" w:fill="auto"/>
        <w:tabs>
          <w:tab w:val="left" w:pos="1146"/>
        </w:tabs>
        <w:spacing w:line="240" w:lineRule="auto"/>
        <w:ind w:firstLine="709"/>
        <w:jc w:val="both"/>
        <w:rPr>
          <w:sz w:val="24"/>
          <w:szCs w:val="24"/>
        </w:rPr>
      </w:pPr>
      <w:r w:rsidRPr="0001266A">
        <w:rPr>
          <w:sz w:val="24"/>
          <w:szCs w:val="24"/>
        </w:rPr>
        <w:t>общение с друзьями, коллегами и близкими;</w:t>
      </w:r>
    </w:p>
    <w:p w:rsidR="00126E37" w:rsidRPr="0001266A" w:rsidRDefault="00126E37" w:rsidP="00E75202">
      <w:pPr>
        <w:pStyle w:val="11"/>
        <w:numPr>
          <w:ilvl w:val="0"/>
          <w:numId w:val="4"/>
        </w:numPr>
        <w:shd w:val="clear" w:color="auto" w:fill="auto"/>
        <w:tabs>
          <w:tab w:val="left" w:pos="1146"/>
        </w:tabs>
        <w:spacing w:line="240" w:lineRule="auto"/>
        <w:ind w:firstLine="709"/>
        <w:jc w:val="both"/>
        <w:rPr>
          <w:sz w:val="24"/>
          <w:szCs w:val="24"/>
        </w:rPr>
      </w:pPr>
      <w:r w:rsidRPr="0001266A">
        <w:rPr>
          <w:sz w:val="24"/>
          <w:szCs w:val="24"/>
        </w:rPr>
        <w:t>интересные мероприятия (путешествия, театры, кино, концерты);</w:t>
      </w:r>
    </w:p>
    <w:p w:rsidR="00126E37" w:rsidRPr="0001266A" w:rsidRDefault="00126E37" w:rsidP="00E75202">
      <w:pPr>
        <w:pStyle w:val="11"/>
        <w:numPr>
          <w:ilvl w:val="0"/>
          <w:numId w:val="4"/>
        </w:numPr>
        <w:shd w:val="clear" w:color="auto" w:fill="auto"/>
        <w:tabs>
          <w:tab w:val="left" w:pos="1146"/>
        </w:tabs>
        <w:spacing w:line="240" w:lineRule="auto"/>
        <w:ind w:firstLine="709"/>
        <w:jc w:val="both"/>
        <w:rPr>
          <w:sz w:val="24"/>
          <w:szCs w:val="24"/>
        </w:rPr>
      </w:pPr>
      <w:r w:rsidRPr="0001266A">
        <w:rPr>
          <w:sz w:val="24"/>
          <w:szCs w:val="24"/>
        </w:rPr>
        <w:t>увлечения и хобби;</w:t>
      </w:r>
    </w:p>
    <w:p w:rsidR="00126E37" w:rsidRPr="0001266A" w:rsidRDefault="00126E37" w:rsidP="00E75202">
      <w:pPr>
        <w:pStyle w:val="11"/>
        <w:numPr>
          <w:ilvl w:val="0"/>
          <w:numId w:val="4"/>
        </w:numPr>
        <w:shd w:val="clear" w:color="auto" w:fill="auto"/>
        <w:tabs>
          <w:tab w:val="left" w:pos="1146"/>
        </w:tabs>
        <w:spacing w:line="240" w:lineRule="auto"/>
        <w:ind w:firstLine="709"/>
        <w:jc w:val="both"/>
        <w:rPr>
          <w:sz w:val="24"/>
          <w:szCs w:val="24"/>
        </w:rPr>
      </w:pPr>
      <w:r w:rsidRPr="0001266A">
        <w:rPr>
          <w:sz w:val="24"/>
          <w:szCs w:val="24"/>
        </w:rPr>
        <w:t>обучение чему-то новому;</w:t>
      </w:r>
    </w:p>
    <w:p w:rsidR="00126E37" w:rsidRPr="0001266A" w:rsidRDefault="00126E37" w:rsidP="00E75202">
      <w:pPr>
        <w:pStyle w:val="11"/>
        <w:numPr>
          <w:ilvl w:val="0"/>
          <w:numId w:val="4"/>
        </w:numPr>
        <w:shd w:val="clear" w:color="auto" w:fill="auto"/>
        <w:tabs>
          <w:tab w:val="left" w:pos="1146"/>
        </w:tabs>
        <w:spacing w:line="240" w:lineRule="auto"/>
        <w:ind w:firstLine="709"/>
        <w:jc w:val="both"/>
        <w:rPr>
          <w:sz w:val="24"/>
          <w:szCs w:val="24"/>
        </w:rPr>
      </w:pPr>
      <w:r w:rsidRPr="0001266A">
        <w:rPr>
          <w:sz w:val="24"/>
          <w:szCs w:val="24"/>
        </w:rPr>
        <w:t>профессиональные успехи.</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 xml:space="preserve">Этот список настолько большой, что продолжать его можно долго. И третья группа ресурсов связана с </w:t>
      </w:r>
      <w:r w:rsidRPr="0001266A">
        <w:rPr>
          <w:b/>
          <w:bCs/>
          <w:sz w:val="24"/>
          <w:szCs w:val="24"/>
        </w:rPr>
        <w:t>личностными смыслами и ценностями</w:t>
      </w:r>
      <w:r w:rsidRPr="0001266A">
        <w:rPr>
          <w:sz w:val="24"/>
          <w:szCs w:val="24"/>
        </w:rPr>
        <w:t>:</w:t>
      </w:r>
    </w:p>
    <w:p w:rsidR="00126E37" w:rsidRPr="0001266A" w:rsidRDefault="00126E37" w:rsidP="00E75202">
      <w:pPr>
        <w:pStyle w:val="11"/>
        <w:numPr>
          <w:ilvl w:val="0"/>
          <w:numId w:val="4"/>
        </w:numPr>
        <w:shd w:val="clear" w:color="auto" w:fill="auto"/>
        <w:tabs>
          <w:tab w:val="left" w:pos="1146"/>
        </w:tabs>
        <w:spacing w:line="240" w:lineRule="auto"/>
        <w:ind w:firstLine="709"/>
        <w:jc w:val="both"/>
        <w:rPr>
          <w:sz w:val="24"/>
          <w:szCs w:val="24"/>
        </w:rPr>
      </w:pPr>
      <w:r w:rsidRPr="0001266A">
        <w:rPr>
          <w:sz w:val="24"/>
          <w:szCs w:val="24"/>
        </w:rPr>
        <w:t>дело, которому человек посвящает жизнь;</w:t>
      </w:r>
    </w:p>
    <w:p w:rsidR="00126E37" w:rsidRPr="0001266A" w:rsidRDefault="00126E37" w:rsidP="00E75202">
      <w:pPr>
        <w:pStyle w:val="11"/>
        <w:numPr>
          <w:ilvl w:val="0"/>
          <w:numId w:val="4"/>
        </w:numPr>
        <w:shd w:val="clear" w:color="auto" w:fill="auto"/>
        <w:tabs>
          <w:tab w:val="left" w:pos="1146"/>
        </w:tabs>
        <w:spacing w:line="240" w:lineRule="auto"/>
        <w:ind w:firstLine="709"/>
        <w:jc w:val="both"/>
        <w:rPr>
          <w:sz w:val="24"/>
          <w:szCs w:val="24"/>
        </w:rPr>
      </w:pPr>
      <w:r w:rsidRPr="0001266A">
        <w:rPr>
          <w:sz w:val="24"/>
          <w:szCs w:val="24"/>
        </w:rPr>
        <w:t>вера;</w:t>
      </w:r>
    </w:p>
    <w:p w:rsidR="00126E37" w:rsidRPr="0001266A" w:rsidRDefault="00126E37" w:rsidP="00E75202">
      <w:pPr>
        <w:pStyle w:val="11"/>
        <w:numPr>
          <w:ilvl w:val="0"/>
          <w:numId w:val="4"/>
        </w:numPr>
        <w:shd w:val="clear" w:color="auto" w:fill="auto"/>
        <w:tabs>
          <w:tab w:val="left" w:pos="1146"/>
        </w:tabs>
        <w:spacing w:line="240" w:lineRule="auto"/>
        <w:ind w:firstLine="709"/>
        <w:jc w:val="both"/>
        <w:rPr>
          <w:sz w:val="24"/>
          <w:szCs w:val="24"/>
        </w:rPr>
      </w:pPr>
      <w:r w:rsidRPr="0001266A">
        <w:rPr>
          <w:sz w:val="24"/>
          <w:szCs w:val="24"/>
        </w:rPr>
        <w:t>поступки, реализующие ценности человека (например, спасение других людей);</w:t>
      </w:r>
    </w:p>
    <w:p w:rsidR="00126E37" w:rsidRPr="0001266A" w:rsidRDefault="00126E37" w:rsidP="00E75202">
      <w:pPr>
        <w:pStyle w:val="11"/>
        <w:numPr>
          <w:ilvl w:val="0"/>
          <w:numId w:val="4"/>
        </w:numPr>
        <w:shd w:val="clear" w:color="auto" w:fill="auto"/>
        <w:tabs>
          <w:tab w:val="left" w:pos="1146"/>
        </w:tabs>
        <w:spacing w:line="240" w:lineRule="auto"/>
        <w:ind w:firstLine="709"/>
        <w:jc w:val="both"/>
        <w:rPr>
          <w:sz w:val="24"/>
          <w:szCs w:val="24"/>
        </w:rPr>
      </w:pPr>
      <w:r w:rsidRPr="0001266A">
        <w:rPr>
          <w:sz w:val="24"/>
          <w:szCs w:val="24"/>
        </w:rPr>
        <w:t>творчество;</w:t>
      </w:r>
    </w:p>
    <w:p w:rsidR="00126E37" w:rsidRPr="0001266A" w:rsidRDefault="00126E37" w:rsidP="00E75202">
      <w:pPr>
        <w:pStyle w:val="11"/>
        <w:numPr>
          <w:ilvl w:val="0"/>
          <w:numId w:val="4"/>
        </w:numPr>
        <w:shd w:val="clear" w:color="auto" w:fill="auto"/>
        <w:tabs>
          <w:tab w:val="left" w:pos="1146"/>
        </w:tabs>
        <w:spacing w:line="240" w:lineRule="auto"/>
        <w:ind w:firstLine="709"/>
        <w:jc w:val="both"/>
        <w:rPr>
          <w:sz w:val="24"/>
          <w:szCs w:val="24"/>
        </w:rPr>
      </w:pPr>
      <w:r w:rsidRPr="0001266A">
        <w:rPr>
          <w:sz w:val="24"/>
          <w:szCs w:val="24"/>
        </w:rPr>
        <w:t>помощь кому-либо.</w:t>
      </w:r>
    </w:p>
    <w:p w:rsidR="00126E37" w:rsidRPr="0001266A" w:rsidRDefault="00126E37" w:rsidP="0001266A">
      <w:pPr>
        <w:pStyle w:val="11"/>
        <w:shd w:val="clear" w:color="auto" w:fill="auto"/>
        <w:spacing w:line="240" w:lineRule="auto"/>
        <w:ind w:firstLine="709"/>
        <w:jc w:val="both"/>
        <w:rPr>
          <w:sz w:val="24"/>
          <w:szCs w:val="24"/>
        </w:rPr>
      </w:pPr>
      <w:r w:rsidRPr="0001266A">
        <w:rPr>
          <w:i/>
          <w:iCs/>
          <w:sz w:val="24"/>
          <w:szCs w:val="24"/>
        </w:rPr>
        <w:t xml:space="preserve">Чем больше ресурсов присутствует в жизни человека, тем выше вероятность, что человек будет находиться в состоянии психологического благополучия. Важно, чтобы человек умел пользоваться ресурсами из каждой группы (физические, психологические, смысловые). Чем больше ресурсов, тем выше адаптационные способности человека, </w:t>
      </w:r>
      <w:proofErr w:type="spellStart"/>
      <w:r w:rsidRPr="0001266A">
        <w:rPr>
          <w:i/>
          <w:iCs/>
          <w:sz w:val="24"/>
          <w:szCs w:val="24"/>
        </w:rPr>
        <w:t>вариативнее</w:t>
      </w:r>
      <w:proofErr w:type="spellEnd"/>
      <w:r w:rsidRPr="0001266A">
        <w:rPr>
          <w:i/>
          <w:iCs/>
          <w:sz w:val="24"/>
          <w:szCs w:val="24"/>
        </w:rPr>
        <w:t xml:space="preserve"> его поведение, и, следовательно, выше качество жизни.</w:t>
      </w:r>
    </w:p>
    <w:p w:rsidR="00126E37" w:rsidRPr="0001266A" w:rsidRDefault="00126E37" w:rsidP="0001266A">
      <w:pPr>
        <w:pStyle w:val="11"/>
        <w:shd w:val="clear" w:color="auto" w:fill="auto"/>
        <w:spacing w:line="240" w:lineRule="auto"/>
        <w:ind w:firstLine="709"/>
        <w:jc w:val="both"/>
        <w:rPr>
          <w:sz w:val="24"/>
          <w:szCs w:val="24"/>
        </w:rPr>
      </w:pPr>
      <w:r w:rsidRPr="0001266A">
        <w:rPr>
          <w:i/>
          <w:iCs/>
          <w:sz w:val="24"/>
          <w:szCs w:val="24"/>
          <w:u w:val="single"/>
        </w:rPr>
        <w:t>Как приумножать ресурсы?</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Шаг 1. Инвентаризация имеющихся ресурсов и степени их достаточности (все ли в порядке в нашем теле и психике, достаточно ли, например, отдыха, сна, общения, развития и т.д.). Основная задача этого этапа - понять, достаточно ли ресурсов и покрывают ли они весь наш расход сил и энергии, стрессовые ситуации, профессиональную нагрузку и т.д.</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Можно выделить несколько важных критериев для оценки ресурсов:</w:t>
      </w:r>
    </w:p>
    <w:p w:rsidR="00126E37" w:rsidRPr="0001266A" w:rsidRDefault="00126E37" w:rsidP="00E75202">
      <w:pPr>
        <w:pStyle w:val="11"/>
        <w:numPr>
          <w:ilvl w:val="0"/>
          <w:numId w:val="12"/>
        </w:numPr>
        <w:shd w:val="clear" w:color="auto" w:fill="auto"/>
        <w:tabs>
          <w:tab w:val="left" w:pos="360"/>
        </w:tabs>
        <w:spacing w:line="240" w:lineRule="auto"/>
        <w:ind w:left="720" w:firstLine="709"/>
        <w:jc w:val="both"/>
        <w:rPr>
          <w:sz w:val="24"/>
          <w:szCs w:val="24"/>
        </w:rPr>
      </w:pPr>
      <w:r w:rsidRPr="0001266A">
        <w:rPr>
          <w:sz w:val="24"/>
          <w:szCs w:val="24"/>
        </w:rPr>
        <w:t>баланс между работой, семьей, отдыхом, социальной жизнью;</w:t>
      </w:r>
    </w:p>
    <w:p w:rsidR="00126E37" w:rsidRPr="0001266A" w:rsidRDefault="00126E37" w:rsidP="00E75202">
      <w:pPr>
        <w:pStyle w:val="11"/>
        <w:numPr>
          <w:ilvl w:val="0"/>
          <w:numId w:val="12"/>
        </w:numPr>
        <w:shd w:val="clear" w:color="auto" w:fill="auto"/>
        <w:tabs>
          <w:tab w:val="left" w:pos="1600"/>
        </w:tabs>
        <w:spacing w:line="240" w:lineRule="auto"/>
        <w:ind w:left="720" w:firstLine="709"/>
        <w:jc w:val="both"/>
        <w:rPr>
          <w:sz w:val="24"/>
          <w:szCs w:val="24"/>
        </w:rPr>
      </w:pPr>
      <w:r w:rsidRPr="0001266A">
        <w:rPr>
          <w:sz w:val="24"/>
          <w:szCs w:val="24"/>
        </w:rPr>
        <w:t>оптимальная физическая активность;</w:t>
      </w:r>
    </w:p>
    <w:p w:rsidR="00126E37" w:rsidRPr="0001266A" w:rsidRDefault="00126E37" w:rsidP="0001266A">
      <w:pPr>
        <w:pStyle w:val="11"/>
        <w:shd w:val="clear" w:color="auto" w:fill="auto"/>
        <w:spacing w:line="240" w:lineRule="auto"/>
        <w:ind w:firstLine="709"/>
        <w:jc w:val="both"/>
        <w:rPr>
          <w:sz w:val="24"/>
          <w:szCs w:val="24"/>
        </w:rPr>
      </w:pPr>
      <w:r w:rsidRPr="0001266A">
        <w:rPr>
          <w:i/>
          <w:iCs/>
          <w:sz w:val="24"/>
          <w:szCs w:val="24"/>
        </w:rPr>
        <w:t>Например, ВОЗ рекомендует следующую практику физической активности для людей в возрасте от 18 до 64 лет:</w:t>
      </w:r>
    </w:p>
    <w:p w:rsidR="00126E37" w:rsidRPr="0001266A" w:rsidRDefault="00126E37" w:rsidP="00E75202">
      <w:pPr>
        <w:pStyle w:val="11"/>
        <w:numPr>
          <w:ilvl w:val="0"/>
          <w:numId w:val="14"/>
        </w:numPr>
        <w:shd w:val="clear" w:color="auto" w:fill="auto"/>
        <w:tabs>
          <w:tab w:val="left" w:pos="1247"/>
        </w:tabs>
        <w:spacing w:line="240" w:lineRule="auto"/>
        <w:ind w:firstLine="709"/>
        <w:jc w:val="both"/>
        <w:rPr>
          <w:sz w:val="24"/>
          <w:szCs w:val="24"/>
        </w:rPr>
      </w:pPr>
      <w:r w:rsidRPr="0001266A">
        <w:rPr>
          <w:i/>
          <w:iCs/>
          <w:sz w:val="24"/>
          <w:szCs w:val="24"/>
        </w:rPr>
        <w:t>Каждое занятие спортом Должно продолжаться не менее 10 минут.</w:t>
      </w:r>
    </w:p>
    <w:p w:rsidR="00126E37" w:rsidRPr="0001266A" w:rsidRDefault="00126E37" w:rsidP="00E75202">
      <w:pPr>
        <w:pStyle w:val="11"/>
        <w:numPr>
          <w:ilvl w:val="0"/>
          <w:numId w:val="14"/>
        </w:numPr>
        <w:shd w:val="clear" w:color="auto" w:fill="auto"/>
        <w:tabs>
          <w:tab w:val="left" w:pos="1212"/>
        </w:tabs>
        <w:spacing w:line="240" w:lineRule="auto"/>
        <w:ind w:firstLine="709"/>
        <w:jc w:val="both"/>
        <w:rPr>
          <w:sz w:val="24"/>
          <w:szCs w:val="24"/>
        </w:rPr>
      </w:pPr>
      <w:r w:rsidRPr="0001266A">
        <w:rPr>
          <w:i/>
          <w:iCs/>
          <w:sz w:val="24"/>
          <w:szCs w:val="24"/>
        </w:rPr>
        <w:t>Взрослые люди должны уделять не менее 150 минут в неделю занятиям спортом средней интенсивности или не менее 75 минут в неделю занятиям спортом высокой интенсивности, или аналогичному сочетанию физической активности средней и высокой интенсивности.</w:t>
      </w:r>
    </w:p>
    <w:p w:rsidR="00126E37" w:rsidRPr="0001266A" w:rsidRDefault="00126E37" w:rsidP="00E75202">
      <w:pPr>
        <w:pStyle w:val="11"/>
        <w:numPr>
          <w:ilvl w:val="0"/>
          <w:numId w:val="14"/>
        </w:numPr>
        <w:shd w:val="clear" w:color="auto" w:fill="auto"/>
        <w:tabs>
          <w:tab w:val="left" w:pos="1182"/>
        </w:tabs>
        <w:spacing w:line="240" w:lineRule="auto"/>
        <w:ind w:firstLine="709"/>
        <w:jc w:val="both"/>
        <w:rPr>
          <w:sz w:val="24"/>
          <w:szCs w:val="24"/>
        </w:rPr>
      </w:pPr>
      <w:r w:rsidRPr="0001266A">
        <w:rPr>
          <w:i/>
          <w:iCs/>
          <w:sz w:val="24"/>
          <w:szCs w:val="24"/>
        </w:rPr>
        <w:t>Для того чтобы получить дополнительные преимущества для здоровья, взрослые люди этой возрастной категории должны увеличить физические нагрузки средней интенсивности до 300 минут в неделю или до 150 минут высокой интенсивности в неделю соответственно.</w:t>
      </w:r>
    </w:p>
    <w:p w:rsidR="00126E37" w:rsidRPr="0001266A" w:rsidRDefault="00126E37" w:rsidP="00E75202">
      <w:pPr>
        <w:pStyle w:val="11"/>
        <w:numPr>
          <w:ilvl w:val="0"/>
          <w:numId w:val="14"/>
        </w:numPr>
        <w:shd w:val="clear" w:color="auto" w:fill="auto"/>
        <w:tabs>
          <w:tab w:val="left" w:pos="1202"/>
        </w:tabs>
        <w:spacing w:line="240" w:lineRule="auto"/>
        <w:ind w:firstLine="709"/>
        <w:jc w:val="both"/>
        <w:rPr>
          <w:sz w:val="24"/>
          <w:szCs w:val="24"/>
        </w:rPr>
      </w:pPr>
      <w:r w:rsidRPr="0001266A">
        <w:rPr>
          <w:noProof/>
          <w:sz w:val="24"/>
          <w:szCs w:val="24"/>
          <w:lang w:eastAsia="ru-RU"/>
        </w:rPr>
        <w:lastRenderedPageBreak/>
        <w:drawing>
          <wp:anchor distT="128270" distB="278765" distL="2010410" distR="113665" simplePos="0" relativeHeight="251663360" behindDoc="0" locked="0" layoutInCell="1" allowOverlap="1" wp14:anchorId="633ADEDE" wp14:editId="6484D68B">
            <wp:simplePos x="0" y="0"/>
            <wp:positionH relativeFrom="page">
              <wp:posOffset>2958465</wp:posOffset>
            </wp:positionH>
            <wp:positionV relativeFrom="paragraph">
              <wp:posOffset>611505</wp:posOffset>
            </wp:positionV>
            <wp:extent cx="2734310" cy="2475230"/>
            <wp:effectExtent l="0" t="0" r="8890" b="1270"/>
            <wp:wrapTopAndBottom/>
            <wp:docPr id="114" name="Shape 114"/>
            <wp:cNvGraphicFramePr/>
            <a:graphic xmlns:a="http://schemas.openxmlformats.org/drawingml/2006/main">
              <a:graphicData uri="http://schemas.openxmlformats.org/drawingml/2006/picture">
                <pic:pic xmlns:pic="http://schemas.openxmlformats.org/drawingml/2006/picture">
                  <pic:nvPicPr>
                    <pic:cNvPr id="115" name="Picture box 115"/>
                    <pic:cNvPicPr/>
                  </pic:nvPicPr>
                  <pic:blipFill>
                    <a:blip r:embed="rId16"/>
                    <a:stretch/>
                  </pic:blipFill>
                  <pic:spPr>
                    <a:xfrm>
                      <a:off x="0" y="0"/>
                      <a:ext cx="2734310" cy="2475230"/>
                    </a:xfrm>
                    <a:prstGeom prst="rect">
                      <a:avLst/>
                    </a:prstGeom>
                  </pic:spPr>
                </pic:pic>
              </a:graphicData>
            </a:graphic>
            <wp14:sizeRelH relativeFrom="margin">
              <wp14:pctWidth>0</wp14:pctWidth>
            </wp14:sizeRelH>
            <wp14:sizeRelV relativeFrom="margin">
              <wp14:pctHeight>0</wp14:pctHeight>
            </wp14:sizeRelV>
          </wp:anchor>
        </w:drawing>
      </w:r>
      <w:r w:rsidRPr="0001266A">
        <w:rPr>
          <w:noProof/>
          <w:sz w:val="24"/>
          <w:szCs w:val="24"/>
          <w:lang w:eastAsia="ru-RU"/>
        </w:rPr>
        <mc:AlternateContent>
          <mc:Choice Requires="wps">
            <w:drawing>
              <wp:anchor distT="0" distB="0" distL="0" distR="0" simplePos="0" relativeHeight="251664384" behindDoc="0" locked="0" layoutInCell="1" allowOverlap="1" wp14:anchorId="572781EA" wp14:editId="21AFCBAC">
                <wp:simplePos x="0" y="0"/>
                <wp:positionH relativeFrom="page">
                  <wp:posOffset>3245485</wp:posOffset>
                </wp:positionH>
                <wp:positionV relativeFrom="paragraph">
                  <wp:posOffset>1316990</wp:posOffset>
                </wp:positionV>
                <wp:extent cx="579120" cy="91440"/>
                <wp:effectExtent l="0" t="0" r="0" b="0"/>
                <wp:wrapNone/>
                <wp:docPr id="116" name="Shape 116"/>
                <wp:cNvGraphicFramePr/>
                <a:graphic xmlns:a="http://schemas.openxmlformats.org/drawingml/2006/main">
                  <a:graphicData uri="http://schemas.microsoft.com/office/word/2010/wordprocessingShape">
                    <wps:wsp>
                      <wps:cNvSpPr txBox="1"/>
                      <wps:spPr>
                        <a:xfrm>
                          <a:off x="0" y="0"/>
                          <a:ext cx="579120" cy="91440"/>
                        </a:xfrm>
                        <a:prstGeom prst="rect">
                          <a:avLst/>
                        </a:prstGeom>
                        <a:noFill/>
                      </wps:spPr>
                      <wps:txbx>
                        <w:txbxContent>
                          <w:p w:rsidR="00126E37" w:rsidRDefault="00126E37" w:rsidP="00126E37">
                            <w:pPr>
                              <w:pStyle w:val="a9"/>
                              <w:pBdr>
                                <w:top w:val="single" w:sz="0" w:space="0" w:color="097584"/>
                                <w:left w:val="single" w:sz="0" w:space="0" w:color="097584"/>
                                <w:bottom w:val="single" w:sz="0" w:space="0" w:color="097584"/>
                                <w:right w:val="single" w:sz="0" w:space="0" w:color="097584"/>
                              </w:pBdr>
                              <w:shd w:val="clear" w:color="auto" w:fill="097584"/>
                              <w:rPr>
                                <w:sz w:val="8"/>
                                <w:szCs w:val="8"/>
                              </w:rPr>
                            </w:pPr>
                            <w:r>
                              <w:rPr>
                                <w:rFonts w:ascii="Arial" w:eastAsia="Arial" w:hAnsi="Arial" w:cs="Arial"/>
                                <w:color w:val="B7EEF2"/>
                                <w:sz w:val="8"/>
                                <w:szCs w:val="8"/>
                              </w:rPr>
                              <w:t>АКТИВНЫЙ ОТДЫХ</w:t>
                            </w:r>
                          </w:p>
                        </w:txbxContent>
                      </wps:txbx>
                      <wps:bodyPr lIns="0" tIns="0" rIns="0" bIns="0"/>
                    </wps:wsp>
                  </a:graphicData>
                </a:graphic>
              </wp:anchor>
            </w:drawing>
          </mc:Choice>
          <mc:Fallback>
            <w:pict>
              <v:shapetype id="_x0000_t202" coordsize="21600,21600" o:spt="202" path="m,l,21600r21600,l21600,xe">
                <v:stroke joinstyle="miter"/>
                <v:path gradientshapeok="t" o:connecttype="rect"/>
              </v:shapetype>
              <v:shape id="Shape 116" o:spid="_x0000_s1026" type="#_x0000_t202" style="position:absolute;left:0;text-align:left;margin-left:255.55pt;margin-top:103.7pt;width:45.6pt;height:7.2pt;z-index:2516643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" filled="f" stroked="f">
                <v:textbox inset="0,0,0,0">
                  <w:txbxContent>
                    <w:p w:rsidR="00126E37" w:rsidRDefault="00126E37" w:rsidP="00126E37">
                      <w:pPr>
                        <w:pStyle w:val="a9"/>
                        <w:pBdr>
                          <w:top w:val="single" w:sz="0" w:space="0" w:color="097584"/>
                          <w:left w:val="single" w:sz="0" w:space="0" w:color="097584"/>
                          <w:bottom w:val="single" w:sz="0" w:space="0" w:color="097584"/>
                          <w:right w:val="single" w:sz="0" w:space="0" w:color="097584"/>
                        </w:pBdr>
                        <w:shd w:val="clear" w:color="auto" w:fill="097584"/>
                        <w:rPr>
                          <w:sz w:val="8"/>
                          <w:szCs w:val="8"/>
                        </w:rPr>
                      </w:pPr>
                      <w:r>
                        <w:rPr>
                          <w:rFonts w:ascii="Arial" w:eastAsia="Arial" w:hAnsi="Arial" w:cs="Arial"/>
                          <w:color w:val="B7EEF2"/>
                          <w:sz w:val="8"/>
                          <w:szCs w:val="8"/>
                        </w:rPr>
                        <w:t>АКТИВНЫЙ ОТДЫХ</w:t>
                      </w:r>
                    </w:p>
                  </w:txbxContent>
                </v:textbox>
                <w10:wrap anchorx="page"/>
              </v:shape>
            </w:pict>
          </mc:Fallback>
        </mc:AlternateContent>
      </w:r>
      <w:r w:rsidRPr="0001266A">
        <w:rPr>
          <w:noProof/>
          <w:sz w:val="24"/>
          <w:szCs w:val="24"/>
          <w:lang w:eastAsia="ru-RU"/>
        </w:rPr>
        <mc:AlternateContent>
          <mc:Choice Requires="wps">
            <w:drawing>
              <wp:anchor distT="0" distB="0" distL="0" distR="0" simplePos="0" relativeHeight="251665408" behindDoc="0" locked="0" layoutInCell="1" allowOverlap="1" wp14:anchorId="70253AE8" wp14:editId="5F51C3AD">
                <wp:simplePos x="0" y="0"/>
                <wp:positionH relativeFrom="page">
                  <wp:posOffset>3547110</wp:posOffset>
                </wp:positionH>
                <wp:positionV relativeFrom="paragraph">
                  <wp:posOffset>1628140</wp:posOffset>
                </wp:positionV>
                <wp:extent cx="237490" cy="91440"/>
                <wp:effectExtent l="0" t="0" r="0" b="0"/>
                <wp:wrapNone/>
                <wp:docPr id="118" name="Shape 118"/>
                <wp:cNvGraphicFramePr/>
                <a:graphic xmlns:a="http://schemas.openxmlformats.org/drawingml/2006/main">
                  <a:graphicData uri="http://schemas.microsoft.com/office/word/2010/wordprocessingShape">
                    <wps:wsp>
                      <wps:cNvSpPr txBox="1"/>
                      <wps:spPr>
                        <a:xfrm>
                          <a:off x="0" y="0"/>
                          <a:ext cx="237490" cy="91440"/>
                        </a:xfrm>
                        <a:prstGeom prst="rect">
                          <a:avLst/>
                        </a:prstGeom>
                        <a:noFill/>
                      </wps:spPr>
                      <wps:txbx>
                        <w:txbxContent>
                          <w:p w:rsidR="00126E37" w:rsidRDefault="00126E37" w:rsidP="00126E37">
                            <w:pPr>
                              <w:pStyle w:val="a9"/>
                              <w:pBdr>
                                <w:top w:val="single" w:sz="0" w:space="0" w:color="0A7483"/>
                                <w:left w:val="single" w:sz="0" w:space="0" w:color="0A7483"/>
                                <w:bottom w:val="single" w:sz="0" w:space="0" w:color="0A7483"/>
                                <w:right w:val="single" w:sz="0" w:space="0" w:color="0A7483"/>
                              </w:pBdr>
                              <w:shd w:val="clear" w:color="auto" w:fill="0A7483"/>
                              <w:rPr>
                                <w:sz w:val="8"/>
                                <w:szCs w:val="8"/>
                              </w:rPr>
                            </w:pPr>
                            <w:r>
                              <w:rPr>
                                <w:rFonts w:ascii="Arial" w:eastAsia="Arial" w:hAnsi="Arial" w:cs="Arial"/>
                                <w:color w:val="B7EEF2"/>
                                <w:sz w:val="8"/>
                                <w:szCs w:val="8"/>
                              </w:rPr>
                              <w:t>ТАНЦЫ</w:t>
                            </w:r>
                          </w:p>
                        </w:txbxContent>
                      </wps:txbx>
                      <wps:bodyPr lIns="0" tIns="0" rIns="0" bIns="0"/>
                    </wps:wsp>
                  </a:graphicData>
                </a:graphic>
              </wp:anchor>
            </w:drawing>
          </mc:Choice>
          <mc:Fallback>
            <w:pict>
              <v:shape id="Shape 118" o:spid="_x0000_s1027" type="#_x0000_t202" style="position:absolute;left:0;text-align:left;margin-left:279.3pt;margin-top:128.2pt;width:18.7pt;height:7.2pt;z-index:2516654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" filled="f" stroked="f">
                <v:textbox inset="0,0,0,0">
                  <w:txbxContent>
                    <w:p w:rsidR="00126E37" w:rsidRDefault="00126E37" w:rsidP="00126E37">
                      <w:pPr>
                        <w:pStyle w:val="a9"/>
                        <w:pBdr>
                          <w:top w:val="single" w:sz="0" w:space="0" w:color="0A7483"/>
                          <w:left w:val="single" w:sz="0" w:space="0" w:color="0A7483"/>
                          <w:bottom w:val="single" w:sz="0" w:space="0" w:color="0A7483"/>
                          <w:right w:val="single" w:sz="0" w:space="0" w:color="0A7483"/>
                        </w:pBdr>
                        <w:shd w:val="clear" w:color="auto" w:fill="0A7483"/>
                        <w:rPr>
                          <w:sz w:val="8"/>
                          <w:szCs w:val="8"/>
                        </w:rPr>
                      </w:pPr>
                      <w:r>
                        <w:rPr>
                          <w:rFonts w:ascii="Arial" w:eastAsia="Arial" w:hAnsi="Arial" w:cs="Arial"/>
                          <w:color w:val="B7EEF2"/>
                          <w:sz w:val="8"/>
                          <w:szCs w:val="8"/>
                        </w:rPr>
                        <w:t>ТАНЦЫ</w:t>
                      </w:r>
                    </w:p>
                  </w:txbxContent>
                </v:textbox>
                <w10:wrap anchorx="page"/>
              </v:shape>
            </w:pict>
          </mc:Fallback>
        </mc:AlternateContent>
      </w:r>
      <w:r w:rsidRPr="0001266A">
        <w:rPr>
          <w:noProof/>
          <w:sz w:val="24"/>
          <w:szCs w:val="24"/>
          <w:lang w:eastAsia="ru-RU"/>
        </w:rPr>
        <mc:AlternateContent>
          <mc:Choice Requires="wps">
            <w:drawing>
              <wp:anchor distT="0" distB="0" distL="0" distR="0" simplePos="0" relativeHeight="251666432" behindDoc="0" locked="0" layoutInCell="1" allowOverlap="1" wp14:anchorId="5ECCA52E" wp14:editId="6BE9ADAD">
                <wp:simplePos x="0" y="0"/>
                <wp:positionH relativeFrom="page">
                  <wp:posOffset>4949190</wp:posOffset>
                </wp:positionH>
                <wp:positionV relativeFrom="paragraph">
                  <wp:posOffset>2825750</wp:posOffset>
                </wp:positionV>
                <wp:extent cx="603250" cy="85090"/>
                <wp:effectExtent l="0" t="0" r="0" b="0"/>
                <wp:wrapNone/>
                <wp:docPr id="120" name="Shape 120"/>
                <wp:cNvGraphicFramePr/>
                <a:graphic xmlns:a="http://schemas.openxmlformats.org/drawingml/2006/main">
                  <a:graphicData uri="http://schemas.microsoft.com/office/word/2010/wordprocessingShape">
                    <wps:wsp>
                      <wps:cNvSpPr txBox="1"/>
                      <wps:spPr>
                        <a:xfrm>
                          <a:off x="0" y="0"/>
                          <a:ext cx="603250" cy="85090"/>
                        </a:xfrm>
                        <a:prstGeom prst="rect">
                          <a:avLst/>
                        </a:prstGeom>
                        <a:noFill/>
                      </wps:spPr>
                      <wps:txbx>
                        <w:txbxContent>
                          <w:p w:rsidR="00126E37" w:rsidRDefault="00126E37" w:rsidP="00126E37">
                            <w:pPr>
                              <w:pStyle w:val="a9"/>
                              <w:pBdr>
                                <w:top w:val="single" w:sz="0" w:space="0" w:color="0A7483"/>
                                <w:left w:val="single" w:sz="0" w:space="0" w:color="0A7483"/>
                                <w:bottom w:val="single" w:sz="0" w:space="0" w:color="0A7483"/>
                                <w:right w:val="single" w:sz="0" w:space="0" w:color="0A7483"/>
                              </w:pBdr>
                              <w:shd w:val="clear" w:color="auto" w:fill="0A7483"/>
                              <w:rPr>
                                <w:sz w:val="8"/>
                                <w:szCs w:val="8"/>
                              </w:rPr>
                            </w:pPr>
                            <w:r>
                              <w:rPr>
                                <w:rFonts w:ascii="Arial" w:eastAsia="Arial" w:hAnsi="Arial" w:cs="Arial"/>
                                <w:color w:val="B7EEF2"/>
                                <w:sz w:val="8"/>
                                <w:szCs w:val="8"/>
                              </w:rPr>
                              <w:t>ЗАНЯТИЯ СПОРТОМ</w:t>
                            </w:r>
                          </w:p>
                        </w:txbxContent>
                      </wps:txbx>
                      <wps:bodyPr lIns="0" tIns="0" rIns="0" bIns="0"/>
                    </wps:wsp>
                  </a:graphicData>
                </a:graphic>
              </wp:anchor>
            </w:drawing>
          </mc:Choice>
          <mc:Fallback>
            <w:pict>
              <v:shape id="Shape 120" o:spid="_x0000_s1028" type="#_x0000_t202" style="position:absolute;left:0;text-align:left;margin-left:389.7pt;margin-top:222.5pt;width:47.5pt;height:6.7pt;z-index:2516664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" filled="f" stroked="f">
                <v:textbox inset="0,0,0,0">
                  <w:txbxContent>
                    <w:p w:rsidR="00126E37" w:rsidRDefault="00126E37" w:rsidP="00126E37">
                      <w:pPr>
                        <w:pStyle w:val="a9"/>
                        <w:pBdr>
                          <w:top w:val="single" w:sz="0" w:space="0" w:color="0A7483"/>
                          <w:left w:val="single" w:sz="0" w:space="0" w:color="0A7483"/>
                          <w:bottom w:val="single" w:sz="0" w:space="0" w:color="0A7483"/>
                          <w:right w:val="single" w:sz="0" w:space="0" w:color="0A7483"/>
                        </w:pBdr>
                        <w:shd w:val="clear" w:color="auto" w:fill="0A7483"/>
                        <w:rPr>
                          <w:sz w:val="8"/>
                          <w:szCs w:val="8"/>
                        </w:rPr>
                      </w:pPr>
                      <w:r>
                        <w:rPr>
                          <w:rFonts w:ascii="Arial" w:eastAsia="Arial" w:hAnsi="Arial" w:cs="Arial"/>
                          <w:color w:val="B7EEF2"/>
                          <w:sz w:val="8"/>
                          <w:szCs w:val="8"/>
                        </w:rPr>
                        <w:t>ЗАНЯТИЯ СПОРТОМ</w:t>
                      </w:r>
                    </w:p>
                  </w:txbxContent>
                </v:textbox>
                <w10:wrap anchorx="page"/>
              </v:shape>
            </w:pict>
          </mc:Fallback>
        </mc:AlternateContent>
      </w:r>
      <w:r w:rsidRPr="0001266A">
        <w:rPr>
          <w:noProof/>
          <w:sz w:val="24"/>
          <w:szCs w:val="24"/>
          <w:lang w:eastAsia="ru-RU"/>
        </w:rPr>
        <mc:AlternateContent>
          <mc:Choice Requires="wps">
            <w:drawing>
              <wp:anchor distT="0" distB="0" distL="0" distR="0" simplePos="0" relativeHeight="251667456" behindDoc="0" locked="0" layoutInCell="1" allowOverlap="1" wp14:anchorId="7EB8A920" wp14:editId="0D3D2465">
                <wp:simplePos x="0" y="0"/>
                <wp:positionH relativeFrom="page">
                  <wp:posOffset>4086860</wp:posOffset>
                </wp:positionH>
                <wp:positionV relativeFrom="paragraph">
                  <wp:posOffset>2432685</wp:posOffset>
                </wp:positionV>
                <wp:extent cx="393065" cy="152400"/>
                <wp:effectExtent l="0" t="0" r="0" b="0"/>
                <wp:wrapNone/>
                <wp:docPr id="122" name="Shape 122"/>
                <wp:cNvGraphicFramePr/>
                <a:graphic xmlns:a="http://schemas.openxmlformats.org/drawingml/2006/main">
                  <a:graphicData uri="http://schemas.microsoft.com/office/word/2010/wordprocessingShape">
                    <wps:wsp>
                      <wps:cNvSpPr txBox="1"/>
                      <wps:spPr>
                        <a:xfrm>
                          <a:off x="0" y="0"/>
                          <a:ext cx="393065" cy="152400"/>
                        </a:xfrm>
                        <a:prstGeom prst="rect">
                          <a:avLst/>
                        </a:prstGeom>
                        <a:noFill/>
                      </wps:spPr>
                      <wps:txbx>
                        <w:txbxContent>
                          <w:p w:rsidR="00126E37" w:rsidRDefault="00126E37" w:rsidP="00126E37">
                            <w:pPr>
                              <w:pStyle w:val="a9"/>
                              <w:pBdr>
                                <w:top w:val="single" w:sz="0" w:space="0" w:color="0A7483"/>
                                <w:left w:val="single" w:sz="0" w:space="0" w:color="0A7483"/>
                                <w:bottom w:val="single" w:sz="0" w:space="0" w:color="0A7483"/>
                                <w:right w:val="single" w:sz="0" w:space="0" w:color="0A7483"/>
                              </w:pBdr>
                              <w:shd w:val="clear" w:color="auto" w:fill="0A7483"/>
                              <w:spacing w:line="264" w:lineRule="auto"/>
                              <w:jc w:val="both"/>
                              <w:rPr>
                                <w:sz w:val="8"/>
                                <w:szCs w:val="8"/>
                              </w:rPr>
                            </w:pPr>
                            <w:r>
                              <w:rPr>
                                <w:rFonts w:ascii="Arial" w:eastAsia="Arial" w:hAnsi="Arial" w:cs="Arial"/>
                                <w:color w:val="B7EEF2"/>
                                <w:sz w:val="8"/>
                                <w:szCs w:val="8"/>
                              </w:rPr>
                              <w:t>ПОХОДЫ по МАГАЗИНАМ</w:t>
                            </w:r>
                          </w:p>
                        </w:txbxContent>
                      </wps:txbx>
                      <wps:bodyPr lIns="0" tIns="0" rIns="0" bIns="0"/>
                    </wps:wsp>
                  </a:graphicData>
                </a:graphic>
              </wp:anchor>
            </w:drawing>
          </mc:Choice>
          <mc:Fallback>
            <w:pict>
              <v:shape id="Shape 122" o:spid="_x0000_s1029" type="#_x0000_t202" style="position:absolute;left:0;text-align:left;margin-left:321.8pt;margin-top:191.55pt;width:30.95pt;height:12pt;z-index:2516674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" filled="f" stroked="f">
                <v:textbox inset="0,0,0,0">
                  <w:txbxContent>
                    <w:p w:rsidR="00126E37" w:rsidRDefault="00126E37" w:rsidP="00126E37">
                      <w:pPr>
                        <w:pStyle w:val="a9"/>
                        <w:pBdr>
                          <w:top w:val="single" w:sz="0" w:space="0" w:color="0A7483"/>
                          <w:left w:val="single" w:sz="0" w:space="0" w:color="0A7483"/>
                          <w:bottom w:val="single" w:sz="0" w:space="0" w:color="0A7483"/>
                          <w:right w:val="single" w:sz="0" w:space="0" w:color="0A7483"/>
                        </w:pBdr>
                        <w:shd w:val="clear" w:color="auto" w:fill="0A7483"/>
                        <w:spacing w:line="264" w:lineRule="auto"/>
                        <w:jc w:val="both"/>
                        <w:rPr>
                          <w:sz w:val="8"/>
                          <w:szCs w:val="8"/>
                        </w:rPr>
                      </w:pPr>
                      <w:r>
                        <w:rPr>
                          <w:rFonts w:ascii="Arial" w:eastAsia="Arial" w:hAnsi="Arial" w:cs="Arial"/>
                          <w:color w:val="B7EEF2"/>
                          <w:sz w:val="8"/>
                          <w:szCs w:val="8"/>
                        </w:rPr>
                        <w:t>ПОХОДЫ по МАГАЗИНАМ</w:t>
                      </w:r>
                    </w:p>
                  </w:txbxContent>
                </v:textbox>
                <w10:wrap anchorx="page"/>
              </v:shape>
            </w:pict>
          </mc:Fallback>
        </mc:AlternateContent>
      </w:r>
      <w:r w:rsidRPr="0001266A">
        <w:rPr>
          <w:noProof/>
          <w:sz w:val="24"/>
          <w:szCs w:val="24"/>
          <w:lang w:eastAsia="ru-RU"/>
        </w:rPr>
        <mc:AlternateContent>
          <mc:Choice Requires="wps">
            <w:drawing>
              <wp:anchor distT="0" distB="0" distL="0" distR="0" simplePos="0" relativeHeight="251668480" behindDoc="0" locked="0" layoutInCell="1" allowOverlap="1" wp14:anchorId="7DA9DC3A" wp14:editId="78729D58">
                <wp:simplePos x="0" y="0"/>
                <wp:positionH relativeFrom="page">
                  <wp:posOffset>4994910</wp:posOffset>
                </wp:positionH>
                <wp:positionV relativeFrom="paragraph">
                  <wp:posOffset>1463040</wp:posOffset>
                </wp:positionV>
                <wp:extent cx="551815" cy="91440"/>
                <wp:effectExtent l="0" t="0" r="0" b="0"/>
                <wp:wrapNone/>
                <wp:docPr id="124" name="Shape 124"/>
                <wp:cNvGraphicFramePr/>
                <a:graphic xmlns:a="http://schemas.openxmlformats.org/drawingml/2006/main">
                  <a:graphicData uri="http://schemas.microsoft.com/office/word/2010/wordprocessingShape">
                    <wps:wsp>
                      <wps:cNvSpPr txBox="1"/>
                      <wps:spPr>
                        <a:xfrm>
                          <a:off x="0" y="0"/>
                          <a:ext cx="551815" cy="91440"/>
                        </a:xfrm>
                        <a:prstGeom prst="rect">
                          <a:avLst/>
                        </a:prstGeom>
                        <a:noFill/>
                      </wps:spPr>
                      <wps:txbx>
                        <w:txbxContent>
                          <w:p w:rsidR="00126E37" w:rsidRDefault="00126E37" w:rsidP="00126E37">
                            <w:pPr>
                              <w:pStyle w:val="a9"/>
                              <w:pBdr>
                                <w:top w:val="single" w:sz="0" w:space="0" w:color="0B7483"/>
                                <w:left w:val="single" w:sz="0" w:space="0" w:color="0B7483"/>
                                <w:bottom w:val="single" w:sz="0" w:space="0" w:color="0B7483"/>
                                <w:right w:val="single" w:sz="0" w:space="0" w:color="0B7483"/>
                              </w:pBdr>
                              <w:shd w:val="clear" w:color="auto" w:fill="0B7483"/>
                              <w:rPr>
                                <w:sz w:val="8"/>
                                <w:szCs w:val="8"/>
                              </w:rPr>
                            </w:pPr>
                            <w:r>
                              <w:rPr>
                                <w:rFonts w:ascii="Arial" w:eastAsia="Arial" w:hAnsi="Arial" w:cs="Arial"/>
                                <w:color w:val="B7EEF2"/>
                                <w:sz w:val="8"/>
                                <w:szCs w:val="8"/>
                              </w:rPr>
                              <w:t>ХОДЬБА ПЕШКОМ</w:t>
                            </w:r>
                          </w:p>
                        </w:txbxContent>
                      </wps:txbx>
                      <wps:bodyPr lIns="0" tIns="0" rIns="0" bIns="0"/>
                    </wps:wsp>
                  </a:graphicData>
                </a:graphic>
              </wp:anchor>
            </w:drawing>
          </mc:Choice>
          <mc:Fallback>
            <w:pict>
              <v:shape id="Shape 124" o:spid="_x0000_s1030" type="#_x0000_t202" style="position:absolute;left:0;text-align:left;margin-left:393.3pt;margin-top:115.2pt;width:43.45pt;height:7.2pt;z-index:2516684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" filled="f" stroked="f">
                <v:textbox inset="0,0,0,0">
                  <w:txbxContent>
                    <w:p w:rsidR="00126E37" w:rsidRDefault="00126E37" w:rsidP="00126E37">
                      <w:pPr>
                        <w:pStyle w:val="a9"/>
                        <w:pBdr>
                          <w:top w:val="single" w:sz="0" w:space="0" w:color="0B7483"/>
                          <w:left w:val="single" w:sz="0" w:space="0" w:color="0B7483"/>
                          <w:bottom w:val="single" w:sz="0" w:space="0" w:color="0B7483"/>
                          <w:right w:val="single" w:sz="0" w:space="0" w:color="0B7483"/>
                        </w:pBdr>
                        <w:shd w:val="clear" w:color="auto" w:fill="0B7483"/>
                        <w:rPr>
                          <w:sz w:val="8"/>
                          <w:szCs w:val="8"/>
                        </w:rPr>
                      </w:pPr>
                      <w:r>
                        <w:rPr>
                          <w:rFonts w:ascii="Arial" w:eastAsia="Arial" w:hAnsi="Arial" w:cs="Arial"/>
                          <w:color w:val="B7EEF2"/>
                          <w:sz w:val="8"/>
                          <w:szCs w:val="8"/>
                        </w:rPr>
                        <w:t>ХОДЬБА ПЕШКОМ</w:t>
                      </w:r>
                    </w:p>
                  </w:txbxContent>
                </v:textbox>
                <w10:wrap anchorx="page"/>
              </v:shape>
            </w:pict>
          </mc:Fallback>
        </mc:AlternateContent>
      </w:r>
      <w:r w:rsidRPr="0001266A">
        <w:rPr>
          <w:noProof/>
          <w:sz w:val="24"/>
          <w:szCs w:val="24"/>
          <w:lang w:eastAsia="ru-RU"/>
        </w:rPr>
        <mc:AlternateContent>
          <mc:Choice Requires="wps">
            <w:drawing>
              <wp:anchor distT="0" distB="0" distL="0" distR="0" simplePos="0" relativeHeight="251669504" behindDoc="0" locked="0" layoutInCell="1" allowOverlap="1" wp14:anchorId="600B37F8" wp14:editId="296F20CD">
                <wp:simplePos x="0" y="0"/>
                <wp:positionH relativeFrom="page">
                  <wp:posOffset>3404235</wp:posOffset>
                </wp:positionH>
                <wp:positionV relativeFrom="paragraph">
                  <wp:posOffset>1932940</wp:posOffset>
                </wp:positionV>
                <wp:extent cx="457200" cy="91440"/>
                <wp:effectExtent l="0" t="0" r="0" b="0"/>
                <wp:wrapNone/>
                <wp:docPr id="126" name="Shape 126"/>
                <wp:cNvGraphicFramePr/>
                <a:graphic xmlns:a="http://schemas.openxmlformats.org/drawingml/2006/main">
                  <a:graphicData uri="http://schemas.microsoft.com/office/word/2010/wordprocessingShape">
                    <wps:wsp>
                      <wps:cNvSpPr txBox="1"/>
                      <wps:spPr>
                        <a:xfrm>
                          <a:off x="0" y="0"/>
                          <a:ext cx="457200" cy="91440"/>
                        </a:xfrm>
                        <a:prstGeom prst="rect">
                          <a:avLst/>
                        </a:prstGeom>
                        <a:noFill/>
                      </wps:spPr>
                      <wps:txbx>
                        <w:txbxContent>
                          <w:p w:rsidR="00126E37" w:rsidRDefault="00126E37" w:rsidP="00126E37">
                            <w:pPr>
                              <w:pStyle w:val="a9"/>
                              <w:pBdr>
                                <w:top w:val="single" w:sz="0" w:space="0" w:color="087583"/>
                                <w:left w:val="single" w:sz="0" w:space="0" w:color="087583"/>
                                <w:bottom w:val="single" w:sz="0" w:space="0" w:color="087583"/>
                                <w:right w:val="single" w:sz="0" w:space="0" w:color="087583"/>
                              </w:pBdr>
                              <w:shd w:val="clear" w:color="auto" w:fill="087583"/>
                              <w:rPr>
                                <w:sz w:val="8"/>
                                <w:szCs w:val="8"/>
                              </w:rPr>
                            </w:pPr>
                            <w:r>
                              <w:rPr>
                                <w:rFonts w:ascii="Arial" w:eastAsia="Arial" w:hAnsi="Arial" w:cs="Arial"/>
                                <w:color w:val="B7EEF2"/>
                                <w:sz w:val="8"/>
                                <w:szCs w:val="8"/>
                              </w:rPr>
                              <w:t>УБОРКА ДОМА</w:t>
                            </w:r>
                          </w:p>
                        </w:txbxContent>
                      </wps:txbx>
                      <wps:bodyPr lIns="0" tIns="0" rIns="0" bIns="0"/>
                    </wps:wsp>
                  </a:graphicData>
                </a:graphic>
              </wp:anchor>
            </w:drawing>
          </mc:Choice>
          <mc:Fallback>
            <w:pict>
              <v:shape id="Shape 126" o:spid="_x0000_s1031" type="#_x0000_t202" style="position:absolute;left:0;text-align:left;margin-left:268.05pt;margin-top:152.2pt;width:36pt;height:7.2pt;z-index:2516695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" filled="f" stroked="f">
                <v:textbox inset="0,0,0,0">
                  <w:txbxContent>
                    <w:p w:rsidR="00126E37" w:rsidRDefault="00126E37" w:rsidP="00126E37">
                      <w:pPr>
                        <w:pStyle w:val="a9"/>
                        <w:pBdr>
                          <w:top w:val="single" w:sz="0" w:space="0" w:color="087583"/>
                          <w:left w:val="single" w:sz="0" w:space="0" w:color="087583"/>
                          <w:bottom w:val="single" w:sz="0" w:space="0" w:color="087583"/>
                          <w:right w:val="single" w:sz="0" w:space="0" w:color="087583"/>
                        </w:pBdr>
                        <w:shd w:val="clear" w:color="auto" w:fill="087583"/>
                        <w:rPr>
                          <w:sz w:val="8"/>
                          <w:szCs w:val="8"/>
                        </w:rPr>
                      </w:pPr>
                      <w:r>
                        <w:rPr>
                          <w:rFonts w:ascii="Arial" w:eastAsia="Arial" w:hAnsi="Arial" w:cs="Arial"/>
                          <w:color w:val="B7EEF2"/>
                          <w:sz w:val="8"/>
                          <w:szCs w:val="8"/>
                        </w:rPr>
                        <w:t>УБОРКА ДОМА</w:t>
                      </w:r>
                    </w:p>
                  </w:txbxContent>
                </v:textbox>
                <w10:wrap anchorx="page"/>
              </v:shape>
            </w:pict>
          </mc:Fallback>
        </mc:AlternateContent>
      </w:r>
      <w:r w:rsidRPr="0001266A">
        <w:rPr>
          <w:noProof/>
          <w:sz w:val="24"/>
          <w:szCs w:val="24"/>
          <w:lang w:eastAsia="ru-RU"/>
        </w:rPr>
        <mc:AlternateContent>
          <mc:Choice Requires="wps">
            <w:drawing>
              <wp:anchor distT="0" distB="0" distL="0" distR="0" simplePos="0" relativeHeight="251670528" behindDoc="0" locked="0" layoutInCell="1" allowOverlap="1" wp14:anchorId="274A2E0B" wp14:editId="63D5201B">
                <wp:simplePos x="0" y="0"/>
                <wp:positionH relativeFrom="page">
                  <wp:posOffset>4796790</wp:posOffset>
                </wp:positionH>
                <wp:positionV relativeFrom="paragraph">
                  <wp:posOffset>2051685</wp:posOffset>
                </wp:positionV>
                <wp:extent cx="734695" cy="158750"/>
                <wp:effectExtent l="0" t="0" r="0" b="0"/>
                <wp:wrapNone/>
                <wp:docPr id="128" name="Shape 128"/>
                <wp:cNvGraphicFramePr/>
                <a:graphic xmlns:a="http://schemas.openxmlformats.org/drawingml/2006/main">
                  <a:graphicData uri="http://schemas.microsoft.com/office/word/2010/wordprocessingShape">
                    <wps:wsp>
                      <wps:cNvSpPr txBox="1"/>
                      <wps:spPr>
                        <a:xfrm>
                          <a:off x="0" y="0"/>
                          <a:ext cx="734695" cy="158750"/>
                        </a:xfrm>
                        <a:prstGeom prst="rect">
                          <a:avLst/>
                        </a:prstGeom>
                        <a:noFill/>
                      </wps:spPr>
                      <wps:txbx>
                        <w:txbxContent>
                          <w:p w:rsidR="00126E37" w:rsidRDefault="00126E37" w:rsidP="00126E37">
                            <w:pPr>
                              <w:pStyle w:val="a9"/>
                              <w:pBdr>
                                <w:top w:val="single" w:sz="0" w:space="0" w:color="087583"/>
                                <w:left w:val="single" w:sz="0" w:space="0" w:color="087583"/>
                                <w:bottom w:val="single" w:sz="0" w:space="0" w:color="087583"/>
                                <w:right w:val="single" w:sz="0" w:space="0" w:color="087583"/>
                              </w:pBdr>
                              <w:shd w:val="clear" w:color="auto" w:fill="087583"/>
                              <w:spacing w:line="276" w:lineRule="auto"/>
                              <w:rPr>
                                <w:sz w:val="8"/>
                                <w:szCs w:val="8"/>
                              </w:rPr>
                            </w:pPr>
                            <w:r>
                              <w:rPr>
                                <w:rFonts w:ascii="Arial" w:eastAsia="Arial" w:hAnsi="Arial" w:cs="Arial"/>
                                <w:color w:val="B7EEF2"/>
                                <w:sz w:val="8"/>
                                <w:szCs w:val="8"/>
                              </w:rPr>
                              <w:t>АКТИВНОСТЬ ВО ВРЕМЯ РАБОТЫ ПО ДОМУ</w:t>
                            </w:r>
                          </w:p>
                        </w:txbxContent>
                      </wps:txbx>
                      <wps:bodyPr lIns="0" tIns="0" rIns="0" bIns="0"/>
                    </wps:wsp>
                  </a:graphicData>
                </a:graphic>
              </wp:anchor>
            </w:drawing>
          </mc:Choice>
          <mc:Fallback>
            <w:pict>
              <v:shape id="Shape 128" o:spid="_x0000_s1032" type="#_x0000_t202" style="position:absolute;left:0;text-align:left;margin-left:377.7pt;margin-top:161.55pt;width:57.85pt;height:12.5pt;z-index:2516705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" filled="f" stroked="f">
                <v:textbox inset="0,0,0,0">
                  <w:txbxContent>
                    <w:p w:rsidR="00126E37" w:rsidRDefault="00126E37" w:rsidP="00126E37">
                      <w:pPr>
                        <w:pStyle w:val="a9"/>
                        <w:pBdr>
                          <w:top w:val="single" w:sz="0" w:space="0" w:color="087583"/>
                          <w:left w:val="single" w:sz="0" w:space="0" w:color="087583"/>
                          <w:bottom w:val="single" w:sz="0" w:space="0" w:color="087583"/>
                          <w:right w:val="single" w:sz="0" w:space="0" w:color="087583"/>
                        </w:pBdr>
                        <w:shd w:val="clear" w:color="auto" w:fill="087583"/>
                        <w:spacing w:line="276" w:lineRule="auto"/>
                        <w:rPr>
                          <w:sz w:val="8"/>
                          <w:szCs w:val="8"/>
                        </w:rPr>
                      </w:pPr>
                      <w:r>
                        <w:rPr>
                          <w:rFonts w:ascii="Arial" w:eastAsia="Arial" w:hAnsi="Arial" w:cs="Arial"/>
                          <w:color w:val="B7EEF2"/>
                          <w:sz w:val="8"/>
                          <w:szCs w:val="8"/>
                        </w:rPr>
                        <w:t>АКТИВНОСТЬ ВО ВРЕМЯ РАБОТЫ ПО ДОМУ</w:t>
                      </w:r>
                    </w:p>
                  </w:txbxContent>
                </v:textbox>
                <w10:wrap anchorx="page"/>
              </v:shape>
            </w:pict>
          </mc:Fallback>
        </mc:AlternateContent>
      </w:r>
      <w:r w:rsidRPr="0001266A">
        <w:rPr>
          <w:noProof/>
          <w:sz w:val="24"/>
          <w:szCs w:val="24"/>
          <w:lang w:eastAsia="ru-RU"/>
        </w:rPr>
        <mc:AlternateContent>
          <mc:Choice Requires="wps">
            <w:drawing>
              <wp:anchor distT="0" distB="0" distL="0" distR="0" simplePos="0" relativeHeight="251671552" behindDoc="0" locked="0" layoutInCell="1" allowOverlap="1" wp14:anchorId="023D89EC" wp14:editId="0DE0DB9C">
                <wp:simplePos x="0" y="0"/>
                <wp:positionH relativeFrom="page">
                  <wp:posOffset>3199765</wp:posOffset>
                </wp:positionH>
                <wp:positionV relativeFrom="paragraph">
                  <wp:posOffset>2795270</wp:posOffset>
                </wp:positionV>
                <wp:extent cx="688975" cy="91440"/>
                <wp:effectExtent l="0" t="0" r="0" b="0"/>
                <wp:wrapNone/>
                <wp:docPr id="130" name="Shape 130"/>
                <wp:cNvGraphicFramePr/>
                <a:graphic xmlns:a="http://schemas.openxmlformats.org/drawingml/2006/main">
                  <a:graphicData uri="http://schemas.microsoft.com/office/word/2010/wordprocessingShape">
                    <wps:wsp>
                      <wps:cNvSpPr txBox="1"/>
                      <wps:spPr>
                        <a:xfrm>
                          <a:off x="0" y="0"/>
                          <a:ext cx="688975" cy="91440"/>
                        </a:xfrm>
                        <a:prstGeom prst="rect">
                          <a:avLst/>
                        </a:prstGeom>
                        <a:noFill/>
                      </wps:spPr>
                      <wps:txbx>
                        <w:txbxContent>
                          <w:p w:rsidR="00126E37" w:rsidRDefault="00126E37" w:rsidP="00126E37">
                            <w:pPr>
                              <w:pStyle w:val="a9"/>
                              <w:pBdr>
                                <w:top w:val="single" w:sz="0" w:space="0" w:color="0C7483"/>
                                <w:left w:val="single" w:sz="0" w:space="0" w:color="0C7483"/>
                                <w:bottom w:val="single" w:sz="0" w:space="0" w:color="0C7483"/>
                                <w:right w:val="single" w:sz="0" w:space="0" w:color="0C7483"/>
                              </w:pBdr>
                              <w:shd w:val="clear" w:color="auto" w:fill="0C7483"/>
                              <w:rPr>
                                <w:sz w:val="8"/>
                                <w:szCs w:val="8"/>
                              </w:rPr>
                            </w:pPr>
                            <w:r>
                              <w:rPr>
                                <w:rFonts w:ascii="Arial" w:eastAsia="Arial" w:hAnsi="Arial" w:cs="Arial"/>
                                <w:color w:val="B7EEF2"/>
                                <w:sz w:val="8"/>
                                <w:szCs w:val="8"/>
                              </w:rPr>
                              <w:t>ЕЗДА НА ВЕЛОСИПЕДЕ</w:t>
                            </w:r>
                          </w:p>
                        </w:txbxContent>
                      </wps:txbx>
                      <wps:bodyPr lIns="0" tIns="0" rIns="0" bIns="0"/>
                    </wps:wsp>
                  </a:graphicData>
                </a:graphic>
              </wp:anchor>
            </w:drawing>
          </mc:Choice>
          <mc:Fallback>
            <w:pict>
              <v:shape id="Shape 130" o:spid="_x0000_s1033" type="#_x0000_t202" style="position:absolute;left:0;text-align:left;margin-left:251.95pt;margin-top:220.1pt;width:54.25pt;height:7.2pt;z-index:2516715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" filled="f" stroked="f">
                <v:textbox inset="0,0,0,0">
                  <w:txbxContent>
                    <w:p w:rsidR="00126E37" w:rsidRDefault="00126E37" w:rsidP="00126E37">
                      <w:pPr>
                        <w:pStyle w:val="a9"/>
                        <w:pBdr>
                          <w:top w:val="single" w:sz="0" w:space="0" w:color="0C7483"/>
                          <w:left w:val="single" w:sz="0" w:space="0" w:color="0C7483"/>
                          <w:bottom w:val="single" w:sz="0" w:space="0" w:color="0C7483"/>
                          <w:right w:val="single" w:sz="0" w:space="0" w:color="0C7483"/>
                        </w:pBdr>
                        <w:shd w:val="clear" w:color="auto" w:fill="0C7483"/>
                        <w:rPr>
                          <w:sz w:val="8"/>
                          <w:szCs w:val="8"/>
                        </w:rPr>
                      </w:pPr>
                      <w:r>
                        <w:rPr>
                          <w:rFonts w:ascii="Arial" w:eastAsia="Arial" w:hAnsi="Arial" w:cs="Arial"/>
                          <w:color w:val="B7EEF2"/>
                          <w:sz w:val="8"/>
                          <w:szCs w:val="8"/>
                        </w:rPr>
                        <w:t>ЕЗДА НА ВЕЛОСИПЕДЕ</w:t>
                      </w:r>
                    </w:p>
                  </w:txbxContent>
                </v:textbox>
                <w10:wrap anchorx="page"/>
              </v:shape>
            </w:pict>
          </mc:Fallback>
        </mc:AlternateContent>
      </w:r>
      <w:r w:rsidRPr="0001266A">
        <w:rPr>
          <w:noProof/>
          <w:sz w:val="24"/>
          <w:szCs w:val="24"/>
          <w:lang w:eastAsia="ru-RU"/>
        </w:rPr>
        <mc:AlternateContent>
          <mc:Choice Requires="wps">
            <w:drawing>
              <wp:anchor distT="0" distB="0" distL="0" distR="0" simplePos="0" relativeHeight="251672576" behindDoc="0" locked="0" layoutInCell="1" allowOverlap="1" wp14:anchorId="06559DFC" wp14:editId="1D9A7A68">
                <wp:simplePos x="0" y="0"/>
                <wp:positionH relativeFrom="page">
                  <wp:posOffset>3111500</wp:posOffset>
                </wp:positionH>
                <wp:positionV relativeFrom="paragraph">
                  <wp:posOffset>518160</wp:posOffset>
                </wp:positionV>
                <wp:extent cx="1908175" cy="149225"/>
                <wp:effectExtent l="0" t="0" r="0" b="0"/>
                <wp:wrapNone/>
                <wp:docPr id="132" name="Shape 132"/>
                <wp:cNvGraphicFramePr/>
                <a:graphic xmlns:a="http://schemas.openxmlformats.org/drawingml/2006/main">
                  <a:graphicData uri="http://schemas.microsoft.com/office/word/2010/wordprocessingShape">
                    <wps:wsp>
                      <wps:cNvSpPr txBox="1"/>
                      <wps:spPr>
                        <a:xfrm>
                          <a:off x="0" y="0"/>
                          <a:ext cx="1908175" cy="149225"/>
                        </a:xfrm>
                        <a:prstGeom prst="rect">
                          <a:avLst/>
                        </a:prstGeom>
                        <a:noFill/>
                      </wps:spPr>
                      <wps:txbx>
                        <w:txbxContent>
                          <w:p w:rsidR="00126E37" w:rsidRDefault="00126E37" w:rsidP="00126E37">
                            <w:pPr>
                              <w:pStyle w:val="a9"/>
                              <w:pBdr>
                                <w:top w:val="single" w:sz="0" w:space="0" w:color="087583"/>
                                <w:left w:val="single" w:sz="0" w:space="0" w:color="087583"/>
                                <w:bottom w:val="single" w:sz="0" w:space="0" w:color="087583"/>
                                <w:right w:val="single" w:sz="0" w:space="0" w:color="087583"/>
                              </w:pBdr>
                              <w:shd w:val="clear" w:color="auto" w:fill="087583"/>
                              <w:rPr>
                                <w:sz w:val="17"/>
                                <w:szCs w:val="17"/>
                              </w:rPr>
                            </w:pPr>
                            <w:r>
                              <w:rPr>
                                <w:rFonts w:ascii="Arial" w:eastAsia="Arial" w:hAnsi="Arial" w:cs="Arial"/>
                                <w:color w:val="FFFFFF"/>
                                <w:w w:val="80"/>
                                <w:sz w:val="17"/>
                                <w:szCs w:val="17"/>
                              </w:rPr>
                              <w:t>ЧТО ТАКОЕ ФИЗИЧЕСКАЯ АКТИВНОСТЬ?</w:t>
                            </w:r>
                          </w:p>
                        </w:txbxContent>
                      </wps:txbx>
                      <wps:bodyPr lIns="0" tIns="0" rIns="0" bIns="0"/>
                    </wps:wsp>
                  </a:graphicData>
                </a:graphic>
              </wp:anchor>
            </w:drawing>
          </mc:Choice>
          <mc:Fallback>
            <w:pict>
              <v:shape id="Shape 132" o:spid="_x0000_s1034" type="#_x0000_t202" style="position:absolute;left:0;text-align:left;margin-left:245pt;margin-top:40.8pt;width:150.25pt;height:11.75pt;z-index:25167257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" filled="f" stroked="f">
                <v:textbox inset="0,0,0,0">
                  <w:txbxContent>
                    <w:p w:rsidR="00126E37" w:rsidRDefault="00126E37" w:rsidP="00126E37">
                      <w:pPr>
                        <w:pStyle w:val="a9"/>
                        <w:pBdr>
                          <w:top w:val="single" w:sz="0" w:space="0" w:color="087583"/>
                          <w:left w:val="single" w:sz="0" w:space="0" w:color="087583"/>
                          <w:bottom w:val="single" w:sz="0" w:space="0" w:color="087583"/>
                          <w:right w:val="single" w:sz="0" w:space="0" w:color="087583"/>
                        </w:pBdr>
                        <w:shd w:val="clear" w:color="auto" w:fill="087583"/>
                        <w:rPr>
                          <w:sz w:val="17"/>
                          <w:szCs w:val="17"/>
                        </w:rPr>
                      </w:pPr>
                      <w:r>
                        <w:rPr>
                          <w:rFonts w:ascii="Arial" w:eastAsia="Arial" w:hAnsi="Arial" w:cs="Arial"/>
                          <w:color w:val="FFFFFF"/>
                          <w:w w:val="80"/>
                          <w:sz w:val="17"/>
                          <w:szCs w:val="17"/>
                        </w:rPr>
                        <w:t>ЧТО ТАКОЕ ФИЗИЧЕСКАЯ АКТИВНОСТЬ?</w:t>
                      </w:r>
                    </w:p>
                  </w:txbxContent>
                </v:textbox>
                <w10:wrap anchorx="page"/>
              </v:shape>
            </w:pict>
          </mc:Fallback>
        </mc:AlternateContent>
      </w:r>
      <w:r w:rsidRPr="0001266A">
        <w:rPr>
          <w:i/>
          <w:iCs/>
          <w:sz w:val="24"/>
          <w:szCs w:val="24"/>
        </w:rPr>
        <w:t>Силовым упражнениям, где задействованы основные группы мышц, следует посвящать 2 и более дней в неделю.</w:t>
      </w:r>
    </w:p>
    <w:p w:rsidR="00126E37" w:rsidRPr="0001266A" w:rsidRDefault="00126E37" w:rsidP="00E75202">
      <w:pPr>
        <w:pStyle w:val="11"/>
        <w:numPr>
          <w:ilvl w:val="0"/>
          <w:numId w:val="12"/>
        </w:numPr>
        <w:shd w:val="clear" w:color="auto" w:fill="auto"/>
        <w:tabs>
          <w:tab w:val="left" w:pos="1442"/>
        </w:tabs>
        <w:spacing w:before="120" w:line="240" w:lineRule="auto"/>
        <w:ind w:left="720" w:firstLine="709"/>
        <w:jc w:val="both"/>
        <w:rPr>
          <w:sz w:val="24"/>
          <w:szCs w:val="24"/>
        </w:rPr>
      </w:pPr>
      <w:r w:rsidRPr="0001266A">
        <w:rPr>
          <w:sz w:val="24"/>
          <w:szCs w:val="24"/>
        </w:rPr>
        <w:t>режим труда и отдыха;</w:t>
      </w:r>
    </w:p>
    <w:p w:rsidR="00126E37" w:rsidRPr="0001266A" w:rsidRDefault="00126E37" w:rsidP="00E75202">
      <w:pPr>
        <w:pStyle w:val="11"/>
        <w:numPr>
          <w:ilvl w:val="0"/>
          <w:numId w:val="12"/>
        </w:numPr>
        <w:shd w:val="clear" w:color="auto" w:fill="auto"/>
        <w:tabs>
          <w:tab w:val="left" w:pos="1442"/>
        </w:tabs>
        <w:spacing w:line="240" w:lineRule="auto"/>
        <w:ind w:left="720" w:firstLine="709"/>
        <w:jc w:val="both"/>
        <w:rPr>
          <w:sz w:val="24"/>
          <w:szCs w:val="24"/>
        </w:rPr>
      </w:pPr>
      <w:r w:rsidRPr="0001266A">
        <w:rPr>
          <w:sz w:val="24"/>
          <w:szCs w:val="24"/>
        </w:rPr>
        <w:t xml:space="preserve">отсутствие вредных привычек и злоупотребления </w:t>
      </w:r>
      <w:proofErr w:type="spellStart"/>
      <w:r w:rsidRPr="0001266A">
        <w:rPr>
          <w:sz w:val="24"/>
          <w:szCs w:val="24"/>
        </w:rPr>
        <w:t>психоактивными</w:t>
      </w:r>
      <w:proofErr w:type="spellEnd"/>
      <w:r w:rsidRPr="0001266A">
        <w:rPr>
          <w:sz w:val="24"/>
          <w:szCs w:val="24"/>
        </w:rPr>
        <w:t xml:space="preserve"> веществами;</w:t>
      </w:r>
    </w:p>
    <w:p w:rsidR="00126E37" w:rsidRPr="0001266A" w:rsidRDefault="00126E37" w:rsidP="0001266A">
      <w:pPr>
        <w:pStyle w:val="11"/>
        <w:shd w:val="clear" w:color="auto" w:fill="auto"/>
        <w:spacing w:line="240" w:lineRule="auto"/>
        <w:ind w:firstLine="709"/>
        <w:jc w:val="both"/>
        <w:rPr>
          <w:sz w:val="24"/>
          <w:szCs w:val="24"/>
        </w:rPr>
      </w:pPr>
      <w:r w:rsidRPr="0001266A">
        <w:rPr>
          <w:i/>
          <w:iCs/>
          <w:sz w:val="24"/>
          <w:szCs w:val="24"/>
        </w:rPr>
        <w:t>ВОЗ считает, что 150 мл крепкого алкоголя - максимально допустимое количество при употреблении спиртного раз в неделю, это порог, за которым начинается злоупотребление алкоголем. В среднем, на его формирование уходит от года до трех лет. Если ежедневная доза превышает 60 г этилового спирта, то уровень употребления признаётся опасным.</w:t>
      </w:r>
    </w:p>
    <w:p w:rsidR="00126E37" w:rsidRPr="0001266A" w:rsidRDefault="00126E37" w:rsidP="00E75202">
      <w:pPr>
        <w:pStyle w:val="11"/>
        <w:numPr>
          <w:ilvl w:val="0"/>
          <w:numId w:val="12"/>
        </w:numPr>
        <w:shd w:val="clear" w:color="auto" w:fill="auto"/>
        <w:tabs>
          <w:tab w:val="left" w:pos="1442"/>
        </w:tabs>
        <w:spacing w:line="240" w:lineRule="auto"/>
        <w:ind w:left="720" w:firstLine="709"/>
        <w:jc w:val="both"/>
        <w:rPr>
          <w:sz w:val="24"/>
          <w:szCs w:val="24"/>
        </w:rPr>
      </w:pPr>
      <w:r w:rsidRPr="0001266A">
        <w:rPr>
          <w:sz w:val="24"/>
          <w:szCs w:val="24"/>
        </w:rPr>
        <w:t>сбалансированное питание;</w:t>
      </w:r>
    </w:p>
    <w:p w:rsidR="00126E37" w:rsidRPr="0001266A" w:rsidRDefault="00126E37" w:rsidP="00E75202">
      <w:pPr>
        <w:pStyle w:val="11"/>
        <w:numPr>
          <w:ilvl w:val="0"/>
          <w:numId w:val="12"/>
        </w:numPr>
        <w:shd w:val="clear" w:color="auto" w:fill="auto"/>
        <w:tabs>
          <w:tab w:val="left" w:pos="1442"/>
        </w:tabs>
        <w:spacing w:line="240" w:lineRule="auto"/>
        <w:ind w:left="720" w:firstLine="709"/>
        <w:jc w:val="both"/>
        <w:rPr>
          <w:sz w:val="24"/>
          <w:szCs w:val="24"/>
        </w:rPr>
      </w:pPr>
      <w:r w:rsidRPr="0001266A">
        <w:rPr>
          <w:sz w:val="24"/>
          <w:szCs w:val="24"/>
        </w:rPr>
        <w:t>направление своих сил на важные и значимые сферы жизни;</w:t>
      </w:r>
    </w:p>
    <w:p w:rsidR="00126E37" w:rsidRPr="0001266A" w:rsidRDefault="00126E37" w:rsidP="00E75202">
      <w:pPr>
        <w:pStyle w:val="11"/>
        <w:numPr>
          <w:ilvl w:val="0"/>
          <w:numId w:val="12"/>
        </w:numPr>
        <w:shd w:val="clear" w:color="auto" w:fill="auto"/>
        <w:tabs>
          <w:tab w:val="left" w:pos="1442"/>
        </w:tabs>
        <w:spacing w:line="240" w:lineRule="auto"/>
        <w:ind w:left="720" w:firstLine="709"/>
        <w:jc w:val="both"/>
        <w:rPr>
          <w:sz w:val="24"/>
          <w:szCs w:val="24"/>
        </w:rPr>
      </w:pPr>
      <w:r w:rsidRPr="0001266A">
        <w:rPr>
          <w:sz w:val="24"/>
          <w:szCs w:val="24"/>
        </w:rPr>
        <w:t>принятие своих чувств, эмоций (умение идентифицировать, обозначать свои эмоции и чувства, выражать их, соотносить их проявление с разнообразными ситуациями и обстоятельствами, а также социальными нормами, умение управлять эмоциями);</w:t>
      </w:r>
    </w:p>
    <w:p w:rsidR="00126E37" w:rsidRPr="0001266A" w:rsidRDefault="00126E37" w:rsidP="00E75202">
      <w:pPr>
        <w:pStyle w:val="11"/>
        <w:numPr>
          <w:ilvl w:val="0"/>
          <w:numId w:val="12"/>
        </w:numPr>
        <w:shd w:val="clear" w:color="auto" w:fill="auto"/>
        <w:tabs>
          <w:tab w:val="left" w:pos="1442"/>
        </w:tabs>
        <w:spacing w:line="240" w:lineRule="auto"/>
        <w:ind w:left="720" w:firstLine="709"/>
        <w:jc w:val="both"/>
        <w:rPr>
          <w:sz w:val="24"/>
          <w:szCs w:val="24"/>
        </w:rPr>
      </w:pPr>
      <w:r w:rsidRPr="0001266A">
        <w:rPr>
          <w:sz w:val="24"/>
          <w:szCs w:val="24"/>
        </w:rPr>
        <w:t>развитие своих способностей, опора на сильные стороны, адекватное отношение к слабым сторонам личности;</w:t>
      </w:r>
    </w:p>
    <w:p w:rsidR="00126E37" w:rsidRPr="0001266A" w:rsidRDefault="00126E37" w:rsidP="00E75202">
      <w:pPr>
        <w:pStyle w:val="11"/>
        <w:numPr>
          <w:ilvl w:val="0"/>
          <w:numId w:val="12"/>
        </w:numPr>
        <w:shd w:val="clear" w:color="auto" w:fill="auto"/>
        <w:tabs>
          <w:tab w:val="left" w:pos="1442"/>
        </w:tabs>
        <w:spacing w:line="240" w:lineRule="auto"/>
        <w:ind w:left="720" w:firstLine="709"/>
        <w:jc w:val="both"/>
        <w:rPr>
          <w:sz w:val="24"/>
          <w:szCs w:val="24"/>
        </w:rPr>
      </w:pPr>
      <w:r w:rsidRPr="0001266A">
        <w:rPr>
          <w:sz w:val="24"/>
          <w:szCs w:val="24"/>
        </w:rPr>
        <w:t>понимание своих ценностей и опора на них и др.</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 xml:space="preserve">Шаг 2. Составление плана пополнения ресурсов или улучшения текущей ситуации их нехватки. Задача этого шага - составить план из максимально конкретных и выполнимых вещей. </w:t>
      </w:r>
      <w:proofErr w:type="gramStart"/>
      <w:r w:rsidRPr="0001266A">
        <w:rPr>
          <w:sz w:val="24"/>
          <w:szCs w:val="24"/>
        </w:rPr>
        <w:t>Не нужно ставить изначально невыполнимых пунктов (Действительно ли смогу ходить в тренажерный зал, могу выделить на это время и материальный ресурс?</w:t>
      </w:r>
      <w:proofErr w:type="gramEnd"/>
      <w:r w:rsidRPr="0001266A">
        <w:rPr>
          <w:sz w:val="24"/>
          <w:szCs w:val="24"/>
        </w:rPr>
        <w:t xml:space="preserve"> Купить билеты на спектакль? </w:t>
      </w:r>
      <w:proofErr w:type="gramStart"/>
      <w:r w:rsidRPr="0001266A">
        <w:rPr>
          <w:sz w:val="24"/>
          <w:szCs w:val="24"/>
        </w:rPr>
        <w:t>Заниматься и обучаться дистанционно и т.д.).</w:t>
      </w:r>
      <w:proofErr w:type="gramEnd"/>
    </w:p>
    <w:p w:rsidR="00126E37" w:rsidRPr="0001266A" w:rsidRDefault="00126E37" w:rsidP="0001266A">
      <w:pPr>
        <w:pStyle w:val="11"/>
        <w:shd w:val="clear" w:color="auto" w:fill="auto"/>
        <w:spacing w:line="240" w:lineRule="auto"/>
        <w:ind w:firstLine="709"/>
        <w:jc w:val="both"/>
        <w:rPr>
          <w:sz w:val="24"/>
          <w:szCs w:val="24"/>
        </w:rPr>
      </w:pPr>
      <w:r w:rsidRPr="0001266A">
        <w:rPr>
          <w:i/>
          <w:iCs/>
          <w:sz w:val="24"/>
          <w:szCs w:val="24"/>
        </w:rPr>
        <w:t>Если мы понимаем, что нам не хватает физического ресурса, мы чувствуем частое состояние разбитости, ощущение «только проснулся, но уже устал», то в план пополнения войдет регулярный сон, вечерние прогулки или пробежки, достаточное употребление воды в течение дня, регулярное питание, витамины, физические тренировки или бассейн, танцы. На реализацию плана повлияют интересы, возможности и желания человека.</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Но ресурсы не есть данность, их нужно развивать, в них нужно вкладывать усилия, «прокачивать», что дает человеку возможность поддерживать психологическое благополучие.</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Как отмечают психологи, любопытство - это одна из основополагающих личностных черт успешных и благополучных людей, именно любопытство не дает пройти мимо новых возможностей, людей, идей. Пробуйте новые занятия, посещайте новые места, общайтесь с новыми людьми, ваше любопытство может помочь открыть новые ресурсы.</w:t>
      </w:r>
    </w:p>
    <w:p w:rsidR="00126E37" w:rsidRPr="0001266A" w:rsidRDefault="00126E37" w:rsidP="0001266A">
      <w:pPr>
        <w:pStyle w:val="11"/>
        <w:shd w:val="clear" w:color="auto" w:fill="auto"/>
        <w:spacing w:line="240" w:lineRule="auto"/>
        <w:ind w:firstLine="709"/>
        <w:jc w:val="both"/>
        <w:rPr>
          <w:sz w:val="24"/>
          <w:szCs w:val="24"/>
        </w:rPr>
      </w:pPr>
      <w:bookmarkStart w:id="3" w:name="bookmark32"/>
      <w:r w:rsidRPr="0001266A">
        <w:rPr>
          <w:sz w:val="24"/>
          <w:szCs w:val="24"/>
        </w:rPr>
        <w:t xml:space="preserve">Таким образом, развитие осознанности в своей жизни, умение оценивать значимость тех или иных ситуаций, владение приемами и методами саморегуляции, умение пользоваться ресурсами - </w:t>
      </w:r>
      <w:r w:rsidRPr="0001266A">
        <w:rPr>
          <w:sz w:val="24"/>
          <w:szCs w:val="24"/>
        </w:rPr>
        <w:lastRenderedPageBreak/>
        <w:t>все это помогает в противостоянии стрессовым событиям. Далее рассмотрим подробнее методы саморегуляции и поговорим о специфике каждого метода.</w:t>
      </w:r>
      <w:bookmarkEnd w:id="3"/>
    </w:p>
    <w:p w:rsidR="005A6220" w:rsidRPr="0001266A" w:rsidRDefault="005A6220" w:rsidP="0001266A">
      <w:pPr>
        <w:pStyle w:val="11"/>
        <w:shd w:val="clear" w:color="auto" w:fill="auto"/>
        <w:spacing w:line="240" w:lineRule="auto"/>
        <w:ind w:firstLine="800"/>
        <w:jc w:val="both"/>
        <w:rPr>
          <w:sz w:val="24"/>
          <w:szCs w:val="24"/>
        </w:rPr>
      </w:pPr>
    </w:p>
    <w:p w:rsidR="00126E37" w:rsidRPr="0001266A" w:rsidRDefault="00813F91" w:rsidP="0001266A">
      <w:pPr>
        <w:pStyle w:val="20"/>
        <w:keepNext/>
        <w:keepLines/>
        <w:shd w:val="clear" w:color="auto" w:fill="auto"/>
        <w:spacing w:line="240" w:lineRule="auto"/>
        <w:ind w:firstLine="709"/>
        <w:jc w:val="both"/>
        <w:rPr>
          <w:sz w:val="24"/>
          <w:szCs w:val="24"/>
        </w:rPr>
      </w:pPr>
      <w:bookmarkStart w:id="4" w:name="bookmark12"/>
      <w:bookmarkStart w:id="5" w:name="bookmark13"/>
      <w:r w:rsidRPr="0001266A">
        <w:rPr>
          <w:sz w:val="24"/>
          <w:szCs w:val="24"/>
          <w:highlight w:val="lightGray"/>
        </w:rPr>
        <w:t>№ 7</w:t>
      </w:r>
      <w:r w:rsidR="00126E37" w:rsidRPr="0001266A">
        <w:rPr>
          <w:sz w:val="24"/>
          <w:szCs w:val="24"/>
          <w:highlight w:val="lightGray"/>
        </w:rPr>
        <w:t>. МЕТОДЫ САМОРЕГУЛЯЦИИ.</w:t>
      </w:r>
      <w:bookmarkEnd w:id="4"/>
      <w:bookmarkEnd w:id="5"/>
    </w:p>
    <w:p w:rsidR="00126E37" w:rsidRPr="0001266A" w:rsidRDefault="00126E37" w:rsidP="0001266A">
      <w:pPr>
        <w:pStyle w:val="11"/>
        <w:shd w:val="clear" w:color="auto" w:fill="auto"/>
        <w:spacing w:line="240" w:lineRule="auto"/>
        <w:ind w:firstLine="709"/>
        <w:jc w:val="both"/>
        <w:rPr>
          <w:sz w:val="24"/>
          <w:szCs w:val="24"/>
        </w:rPr>
      </w:pPr>
      <w:proofErr w:type="spellStart"/>
      <w:r w:rsidRPr="0001266A">
        <w:rPr>
          <w:sz w:val="24"/>
          <w:szCs w:val="24"/>
        </w:rPr>
        <w:t>Саморегуляция</w:t>
      </w:r>
      <w:proofErr w:type="spellEnd"/>
      <w:r w:rsidRPr="0001266A">
        <w:rPr>
          <w:sz w:val="24"/>
          <w:szCs w:val="24"/>
        </w:rPr>
        <w:t xml:space="preserve"> может помочь нам снять эмоциональное напряжение, восстановить силы на фоне утомления, повысить или понизить степень активности организма. Благодаря ей мы можем влиять на физическое и психологическое состояние. Более сложные методы сочетают в себе оба эти компонента. Все методы саморегуляции, которые мы рассматриваем, можно использовать как в повседневной жизни, в профессиональной деятельности, так и в экстремальных ситуациях.</w:t>
      </w:r>
    </w:p>
    <w:p w:rsidR="00126E37" w:rsidRPr="0001266A" w:rsidRDefault="00126E37" w:rsidP="0001266A">
      <w:pPr>
        <w:pStyle w:val="11"/>
        <w:shd w:val="clear" w:color="auto" w:fill="auto"/>
        <w:spacing w:line="240" w:lineRule="auto"/>
        <w:ind w:firstLine="709"/>
        <w:jc w:val="both"/>
        <w:rPr>
          <w:sz w:val="24"/>
          <w:szCs w:val="24"/>
        </w:rPr>
      </w:pPr>
      <w:r w:rsidRPr="0001266A">
        <w:rPr>
          <w:i/>
          <w:iCs/>
          <w:sz w:val="24"/>
          <w:szCs w:val="24"/>
        </w:rPr>
        <w:t>К основным видам саморегуляции можно отнести:</w:t>
      </w:r>
    </w:p>
    <w:p w:rsidR="00126E37" w:rsidRPr="0001266A" w:rsidRDefault="00126E37" w:rsidP="00E75202">
      <w:pPr>
        <w:pStyle w:val="11"/>
        <w:numPr>
          <w:ilvl w:val="0"/>
          <w:numId w:val="16"/>
        </w:numPr>
        <w:shd w:val="clear" w:color="auto" w:fill="auto"/>
        <w:tabs>
          <w:tab w:val="left" w:pos="1413"/>
        </w:tabs>
        <w:spacing w:line="240" w:lineRule="auto"/>
        <w:ind w:firstLine="709"/>
        <w:jc w:val="both"/>
        <w:rPr>
          <w:sz w:val="24"/>
          <w:szCs w:val="24"/>
        </w:rPr>
      </w:pPr>
      <w:r w:rsidRPr="0001266A">
        <w:rPr>
          <w:sz w:val="24"/>
          <w:szCs w:val="24"/>
        </w:rPr>
        <w:t>Дыхательные методы.</w:t>
      </w:r>
    </w:p>
    <w:p w:rsidR="00126E37" w:rsidRPr="0001266A" w:rsidRDefault="00126E37" w:rsidP="00E75202">
      <w:pPr>
        <w:pStyle w:val="11"/>
        <w:numPr>
          <w:ilvl w:val="0"/>
          <w:numId w:val="16"/>
        </w:numPr>
        <w:shd w:val="clear" w:color="auto" w:fill="auto"/>
        <w:tabs>
          <w:tab w:val="left" w:pos="1413"/>
        </w:tabs>
        <w:spacing w:line="240" w:lineRule="auto"/>
        <w:ind w:firstLine="709"/>
        <w:jc w:val="both"/>
        <w:rPr>
          <w:sz w:val="24"/>
          <w:szCs w:val="24"/>
        </w:rPr>
      </w:pPr>
      <w:r w:rsidRPr="0001266A">
        <w:rPr>
          <w:sz w:val="24"/>
          <w:szCs w:val="24"/>
        </w:rPr>
        <w:t>Управление вниманием.</w:t>
      </w:r>
    </w:p>
    <w:p w:rsidR="00126E37" w:rsidRPr="0001266A" w:rsidRDefault="00126E37" w:rsidP="00E75202">
      <w:pPr>
        <w:pStyle w:val="11"/>
        <w:numPr>
          <w:ilvl w:val="0"/>
          <w:numId w:val="16"/>
        </w:numPr>
        <w:shd w:val="clear" w:color="auto" w:fill="auto"/>
        <w:tabs>
          <w:tab w:val="left" w:pos="1413"/>
        </w:tabs>
        <w:spacing w:line="240" w:lineRule="auto"/>
        <w:ind w:firstLine="709"/>
        <w:jc w:val="both"/>
        <w:rPr>
          <w:sz w:val="24"/>
          <w:szCs w:val="24"/>
        </w:rPr>
      </w:pPr>
      <w:r w:rsidRPr="0001266A">
        <w:rPr>
          <w:sz w:val="24"/>
          <w:szCs w:val="24"/>
        </w:rPr>
        <w:t>Визуализация.</w:t>
      </w:r>
    </w:p>
    <w:p w:rsidR="00126E37" w:rsidRPr="0001266A" w:rsidRDefault="00126E37" w:rsidP="00E75202">
      <w:pPr>
        <w:pStyle w:val="11"/>
        <w:numPr>
          <w:ilvl w:val="0"/>
          <w:numId w:val="16"/>
        </w:numPr>
        <w:shd w:val="clear" w:color="auto" w:fill="auto"/>
        <w:tabs>
          <w:tab w:val="left" w:pos="1422"/>
        </w:tabs>
        <w:spacing w:line="240" w:lineRule="auto"/>
        <w:ind w:firstLine="709"/>
        <w:jc w:val="both"/>
        <w:rPr>
          <w:sz w:val="24"/>
          <w:szCs w:val="24"/>
        </w:rPr>
      </w:pPr>
      <w:r w:rsidRPr="0001266A">
        <w:rPr>
          <w:sz w:val="24"/>
          <w:szCs w:val="24"/>
        </w:rPr>
        <w:t>Медитация.</w:t>
      </w:r>
    </w:p>
    <w:p w:rsidR="00126E37" w:rsidRPr="0001266A" w:rsidRDefault="00126E37" w:rsidP="00E75202">
      <w:pPr>
        <w:pStyle w:val="11"/>
        <w:numPr>
          <w:ilvl w:val="0"/>
          <w:numId w:val="16"/>
        </w:numPr>
        <w:shd w:val="clear" w:color="auto" w:fill="auto"/>
        <w:tabs>
          <w:tab w:val="left" w:pos="1422"/>
        </w:tabs>
        <w:spacing w:line="240" w:lineRule="auto"/>
        <w:ind w:firstLine="709"/>
        <w:jc w:val="both"/>
        <w:rPr>
          <w:sz w:val="24"/>
          <w:szCs w:val="24"/>
        </w:rPr>
      </w:pPr>
      <w:r w:rsidRPr="0001266A">
        <w:rPr>
          <w:sz w:val="24"/>
          <w:szCs w:val="24"/>
        </w:rPr>
        <w:t>Аутогенная тренировка.</w:t>
      </w:r>
    </w:p>
    <w:p w:rsidR="00126E37" w:rsidRPr="0001266A" w:rsidRDefault="00126E37" w:rsidP="00E75202">
      <w:pPr>
        <w:pStyle w:val="11"/>
        <w:numPr>
          <w:ilvl w:val="0"/>
          <w:numId w:val="16"/>
        </w:numPr>
        <w:shd w:val="clear" w:color="auto" w:fill="auto"/>
        <w:tabs>
          <w:tab w:val="left" w:pos="1422"/>
        </w:tabs>
        <w:spacing w:line="240" w:lineRule="auto"/>
        <w:ind w:firstLine="709"/>
        <w:jc w:val="both"/>
        <w:rPr>
          <w:sz w:val="24"/>
          <w:szCs w:val="24"/>
        </w:rPr>
      </w:pPr>
      <w:r w:rsidRPr="0001266A">
        <w:rPr>
          <w:sz w:val="24"/>
          <w:szCs w:val="24"/>
        </w:rPr>
        <w:t>Нервно-мышечная релаксация.</w:t>
      </w:r>
    </w:p>
    <w:p w:rsidR="00126E37" w:rsidRPr="0001266A" w:rsidRDefault="00126E37" w:rsidP="00E75202">
      <w:pPr>
        <w:pStyle w:val="11"/>
        <w:numPr>
          <w:ilvl w:val="0"/>
          <w:numId w:val="16"/>
        </w:numPr>
        <w:shd w:val="clear" w:color="auto" w:fill="auto"/>
        <w:tabs>
          <w:tab w:val="left" w:pos="1422"/>
        </w:tabs>
        <w:spacing w:line="240" w:lineRule="auto"/>
        <w:ind w:firstLine="709"/>
        <w:jc w:val="both"/>
        <w:rPr>
          <w:sz w:val="24"/>
          <w:szCs w:val="24"/>
        </w:rPr>
      </w:pPr>
      <w:r w:rsidRPr="0001266A">
        <w:rPr>
          <w:sz w:val="24"/>
          <w:szCs w:val="24"/>
        </w:rPr>
        <w:t>Идеомоторная тренировка.</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 xml:space="preserve">Практически все методы саморегуляции дают значимый эффект при регулярной тренировке и использовании, таким образом формируется умение, которое превращается в навык. </w:t>
      </w:r>
      <w:proofErr w:type="gramStart"/>
      <w:r w:rsidRPr="0001266A">
        <w:rPr>
          <w:sz w:val="24"/>
          <w:szCs w:val="24"/>
        </w:rPr>
        <w:t>При однократном использовании некоторых методов эффект может быть незначительным, нежели при постоянном.</w:t>
      </w:r>
      <w:proofErr w:type="gramEnd"/>
      <w:r w:rsidRPr="0001266A">
        <w:rPr>
          <w:sz w:val="24"/>
          <w:szCs w:val="24"/>
        </w:rPr>
        <w:t xml:space="preserve"> Это похоже на занятия спортом, если человек внезапно пробежит пять километров, то, скорее всего, они дадутся сложно и не будет устойчивого эффекта, но при постоянном занятии бегом расстояние в несколько километров дается просто и легко.</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Самым важным противопоказанием ко всем методам являются патологии и заболевания соответствующих органов. Например, при заболеваниях дыхательной системы необходимо с осторожностью использовать дыхательные методики, но лучше всего обратиться за предварительной консультацией к врачу.</w:t>
      </w:r>
    </w:p>
    <w:p w:rsidR="00126E37" w:rsidRPr="0001266A" w:rsidRDefault="00126E37" w:rsidP="0001266A">
      <w:pPr>
        <w:pStyle w:val="11"/>
        <w:shd w:val="clear" w:color="auto" w:fill="auto"/>
        <w:spacing w:line="240" w:lineRule="auto"/>
        <w:ind w:firstLine="709"/>
        <w:jc w:val="both"/>
        <w:rPr>
          <w:sz w:val="24"/>
          <w:szCs w:val="24"/>
        </w:rPr>
      </w:pPr>
    </w:p>
    <w:p w:rsidR="00126E37" w:rsidRPr="0001266A" w:rsidRDefault="00813F91" w:rsidP="0001266A">
      <w:pPr>
        <w:pStyle w:val="11"/>
        <w:shd w:val="clear" w:color="auto" w:fill="auto"/>
        <w:spacing w:line="240" w:lineRule="auto"/>
        <w:ind w:firstLine="709"/>
        <w:jc w:val="both"/>
        <w:rPr>
          <w:sz w:val="24"/>
          <w:szCs w:val="24"/>
        </w:rPr>
      </w:pPr>
      <w:r w:rsidRPr="0001266A">
        <w:rPr>
          <w:b/>
          <w:bCs/>
          <w:sz w:val="24"/>
          <w:szCs w:val="24"/>
          <w:highlight w:val="lightGray"/>
        </w:rPr>
        <w:t>№8</w:t>
      </w:r>
      <w:r w:rsidR="00126E37" w:rsidRPr="0001266A">
        <w:rPr>
          <w:b/>
          <w:bCs/>
          <w:sz w:val="24"/>
          <w:szCs w:val="24"/>
          <w:highlight w:val="lightGray"/>
        </w:rPr>
        <w:t>. ДЫХАТЕЛЬНЫЕ МЕТОДЫ САМОРЕГУЛЯЦИИ.</w:t>
      </w:r>
    </w:p>
    <w:p w:rsidR="003A3BE2" w:rsidRPr="00713101" w:rsidRDefault="00126E37" w:rsidP="003A3BE2">
      <w:pPr>
        <w:pStyle w:val="11"/>
        <w:shd w:val="clear" w:color="auto" w:fill="auto"/>
        <w:spacing w:line="240" w:lineRule="auto"/>
        <w:ind w:firstLine="425"/>
        <w:jc w:val="both"/>
        <w:rPr>
          <w:sz w:val="24"/>
          <w:szCs w:val="24"/>
        </w:rPr>
      </w:pPr>
      <w:r w:rsidRPr="0001266A">
        <w:rPr>
          <w:i/>
          <w:iCs/>
          <w:sz w:val="24"/>
          <w:szCs w:val="24"/>
        </w:rPr>
        <w:t>Цель:</w:t>
      </w:r>
      <w:r w:rsidRPr="0001266A">
        <w:rPr>
          <w:sz w:val="24"/>
          <w:szCs w:val="24"/>
        </w:rPr>
        <w:t xml:space="preserve"> достижение состояния расслабления мышц или повышения степени активности </w:t>
      </w:r>
      <w:r w:rsidR="003A3BE2" w:rsidRPr="00713101">
        <w:rPr>
          <w:i/>
          <w:iCs/>
          <w:sz w:val="24"/>
          <w:szCs w:val="24"/>
        </w:rPr>
        <w:t>Цель:</w:t>
      </w:r>
      <w:r w:rsidR="003A3BE2" w:rsidRPr="00713101">
        <w:rPr>
          <w:sz w:val="24"/>
          <w:szCs w:val="24"/>
        </w:rPr>
        <w:t xml:space="preserve"> достижение состояния расслабления мышц или повышения степени активности организма, а также регуляция эмоционального состояния посредством дыхания.</w:t>
      </w:r>
    </w:p>
    <w:p w:rsidR="003A3BE2" w:rsidRPr="00713101" w:rsidRDefault="003A3BE2" w:rsidP="003A3BE2">
      <w:pPr>
        <w:pStyle w:val="11"/>
        <w:shd w:val="clear" w:color="auto" w:fill="auto"/>
        <w:spacing w:line="240" w:lineRule="auto"/>
        <w:ind w:firstLine="425"/>
        <w:jc w:val="both"/>
        <w:rPr>
          <w:sz w:val="24"/>
          <w:szCs w:val="24"/>
        </w:rPr>
      </w:pPr>
      <w:r w:rsidRPr="00713101">
        <w:rPr>
          <w:i/>
          <w:iCs/>
          <w:sz w:val="24"/>
          <w:szCs w:val="24"/>
        </w:rPr>
        <w:t>Условия:</w:t>
      </w:r>
      <w:r w:rsidRPr="00713101">
        <w:rPr>
          <w:sz w:val="24"/>
          <w:szCs w:val="24"/>
        </w:rPr>
        <w:t xml:space="preserve"> можно применять в любых условиях.</w:t>
      </w:r>
    </w:p>
    <w:p w:rsidR="003A3BE2" w:rsidRPr="00713101" w:rsidRDefault="003A3BE2" w:rsidP="003A3BE2">
      <w:pPr>
        <w:pStyle w:val="11"/>
        <w:shd w:val="clear" w:color="auto" w:fill="auto"/>
        <w:spacing w:line="240" w:lineRule="auto"/>
        <w:ind w:firstLine="425"/>
        <w:jc w:val="both"/>
        <w:rPr>
          <w:sz w:val="24"/>
          <w:szCs w:val="24"/>
        </w:rPr>
      </w:pPr>
      <w:r w:rsidRPr="00713101">
        <w:rPr>
          <w:i/>
          <w:iCs/>
          <w:sz w:val="24"/>
          <w:szCs w:val="24"/>
        </w:rPr>
        <w:t>Сложность освоения:</w:t>
      </w:r>
      <w:r w:rsidRPr="00713101">
        <w:rPr>
          <w:sz w:val="24"/>
          <w:szCs w:val="24"/>
        </w:rPr>
        <w:t xml:space="preserve"> легкая, но требует регулярного повторения для вырабатывания навыка.</w:t>
      </w:r>
    </w:p>
    <w:p w:rsidR="003A3BE2" w:rsidRPr="00713101" w:rsidRDefault="003A3BE2" w:rsidP="003A3BE2">
      <w:pPr>
        <w:pStyle w:val="11"/>
        <w:shd w:val="clear" w:color="auto" w:fill="auto"/>
        <w:spacing w:line="240" w:lineRule="auto"/>
        <w:ind w:firstLine="425"/>
        <w:jc w:val="both"/>
        <w:rPr>
          <w:sz w:val="24"/>
          <w:szCs w:val="24"/>
        </w:rPr>
      </w:pPr>
      <w:r w:rsidRPr="00713101">
        <w:rPr>
          <w:i/>
          <w:iCs/>
          <w:sz w:val="24"/>
          <w:szCs w:val="24"/>
        </w:rPr>
        <w:t>Необходимое время:</w:t>
      </w:r>
      <w:r w:rsidRPr="00713101">
        <w:rPr>
          <w:sz w:val="24"/>
          <w:szCs w:val="24"/>
        </w:rPr>
        <w:t xml:space="preserve"> 3-7 минут.</w:t>
      </w:r>
    </w:p>
    <w:p w:rsidR="003A3BE2" w:rsidRPr="00713101" w:rsidRDefault="003A3BE2" w:rsidP="003A3BE2">
      <w:pPr>
        <w:pStyle w:val="11"/>
        <w:shd w:val="clear" w:color="auto" w:fill="auto"/>
        <w:spacing w:line="240" w:lineRule="auto"/>
        <w:ind w:firstLine="425"/>
        <w:jc w:val="both"/>
        <w:rPr>
          <w:sz w:val="24"/>
          <w:szCs w:val="24"/>
        </w:rPr>
      </w:pPr>
      <w:r w:rsidRPr="00713101">
        <w:rPr>
          <w:sz w:val="24"/>
          <w:szCs w:val="24"/>
        </w:rPr>
        <w:t>Дыхательные методы - это простые методы саморегуляции, которые помогают достичь состояния расслабления мышц или, наоборот, повысить активность организма. А так же данные методы позволяют регулировать эмоциональное состояние.</w:t>
      </w:r>
    </w:p>
    <w:p w:rsidR="003A3BE2" w:rsidRPr="00713101" w:rsidRDefault="003A3BE2" w:rsidP="003A3BE2">
      <w:pPr>
        <w:pStyle w:val="11"/>
        <w:shd w:val="clear" w:color="auto" w:fill="auto"/>
        <w:spacing w:line="240" w:lineRule="auto"/>
        <w:ind w:firstLine="425"/>
        <w:jc w:val="both"/>
        <w:rPr>
          <w:sz w:val="24"/>
          <w:szCs w:val="24"/>
        </w:rPr>
      </w:pPr>
      <w:r w:rsidRPr="00713101">
        <w:rPr>
          <w:b/>
          <w:bCs/>
          <w:i/>
          <w:iCs/>
          <w:sz w:val="24"/>
          <w:szCs w:val="24"/>
        </w:rPr>
        <w:t xml:space="preserve">Интересный факт: </w:t>
      </w:r>
      <w:r w:rsidRPr="00713101">
        <w:rPr>
          <w:i/>
          <w:iCs/>
          <w:sz w:val="24"/>
          <w:szCs w:val="24"/>
        </w:rPr>
        <w:t xml:space="preserve">в </w:t>
      </w:r>
      <w:r>
        <w:rPr>
          <w:i/>
          <w:iCs/>
          <w:sz w:val="24"/>
          <w:szCs w:val="24"/>
        </w:rPr>
        <w:t>День человек делает 22 тысячи вд</w:t>
      </w:r>
      <w:r w:rsidRPr="00713101">
        <w:rPr>
          <w:i/>
          <w:iCs/>
          <w:sz w:val="24"/>
          <w:szCs w:val="24"/>
        </w:rPr>
        <w:t>охов и вы</w:t>
      </w:r>
      <w:r>
        <w:rPr>
          <w:i/>
          <w:iCs/>
          <w:sz w:val="24"/>
          <w:szCs w:val="24"/>
        </w:rPr>
        <w:t>д</w:t>
      </w:r>
      <w:r w:rsidRPr="00713101">
        <w:rPr>
          <w:i/>
          <w:iCs/>
          <w:sz w:val="24"/>
          <w:szCs w:val="24"/>
        </w:rPr>
        <w:t>охов.</w:t>
      </w:r>
    </w:p>
    <w:p w:rsidR="003A3BE2" w:rsidRPr="00713101" w:rsidRDefault="003A3BE2" w:rsidP="003A3BE2">
      <w:pPr>
        <w:pStyle w:val="11"/>
        <w:shd w:val="clear" w:color="auto" w:fill="auto"/>
        <w:spacing w:line="240" w:lineRule="auto"/>
        <w:ind w:firstLine="425"/>
        <w:jc w:val="both"/>
        <w:rPr>
          <w:sz w:val="24"/>
          <w:szCs w:val="24"/>
        </w:rPr>
      </w:pPr>
      <w:r w:rsidRPr="00713101">
        <w:rPr>
          <w:sz w:val="24"/>
          <w:szCs w:val="24"/>
        </w:rPr>
        <w:t>Дыхание - это совокупность физиологических процессов, позволяющих снабжать ткани человека кислородом.</w:t>
      </w:r>
    </w:p>
    <w:p w:rsidR="003A3BE2" w:rsidRPr="00713101" w:rsidRDefault="003A3BE2" w:rsidP="003A3BE2">
      <w:pPr>
        <w:pStyle w:val="11"/>
        <w:shd w:val="clear" w:color="auto" w:fill="auto"/>
        <w:spacing w:line="240" w:lineRule="auto"/>
        <w:ind w:firstLine="425"/>
        <w:jc w:val="both"/>
        <w:rPr>
          <w:sz w:val="24"/>
          <w:szCs w:val="24"/>
        </w:rPr>
      </w:pPr>
      <w:r w:rsidRPr="00713101">
        <w:rPr>
          <w:sz w:val="24"/>
          <w:szCs w:val="24"/>
        </w:rPr>
        <w:t>Дыхательный цикл</w:t>
      </w:r>
      <w:r>
        <w:rPr>
          <w:sz w:val="24"/>
          <w:szCs w:val="24"/>
        </w:rPr>
        <w:t>,</w:t>
      </w:r>
      <w:r w:rsidRPr="00713101">
        <w:rPr>
          <w:sz w:val="24"/>
          <w:szCs w:val="24"/>
        </w:rPr>
        <w:t xml:space="preserve"> включает фазы вдоха и выдоха. Вдох - это активный процесс, который начинается с сокращения дыхательных мышц и заканчивается поступлением воздуха в легкие. Различают: обычный и глубокий вдох.</w:t>
      </w:r>
    </w:p>
    <w:p w:rsidR="003A3BE2" w:rsidRPr="00713101" w:rsidRDefault="003A3BE2" w:rsidP="003A3BE2">
      <w:pPr>
        <w:pStyle w:val="11"/>
        <w:shd w:val="clear" w:color="auto" w:fill="auto"/>
        <w:spacing w:line="240" w:lineRule="auto"/>
        <w:ind w:firstLine="425"/>
        <w:jc w:val="both"/>
        <w:rPr>
          <w:sz w:val="24"/>
          <w:szCs w:val="24"/>
        </w:rPr>
      </w:pPr>
      <w:r w:rsidRPr="00713101">
        <w:rPr>
          <w:sz w:val="24"/>
          <w:szCs w:val="24"/>
        </w:rPr>
        <w:t>В обычном вдохе принимают участие главные дыхательные мышцы: диафрагма и наружные косые межреберные, межхрящевые мышцы.</w:t>
      </w:r>
    </w:p>
    <w:p w:rsidR="003A3BE2" w:rsidRPr="00713101" w:rsidRDefault="003A3BE2" w:rsidP="003A3BE2">
      <w:pPr>
        <w:pStyle w:val="11"/>
        <w:shd w:val="clear" w:color="auto" w:fill="auto"/>
        <w:spacing w:line="240" w:lineRule="auto"/>
        <w:ind w:firstLine="425"/>
        <w:jc w:val="both"/>
        <w:rPr>
          <w:sz w:val="24"/>
          <w:szCs w:val="24"/>
        </w:rPr>
      </w:pPr>
      <w:r w:rsidRPr="00713101">
        <w:rPr>
          <w:sz w:val="24"/>
          <w:szCs w:val="24"/>
        </w:rPr>
        <w:t>В глубоком вдохе дополнительно принимают участие большая и малая грудные мышцы, а также некоторые другие.</w:t>
      </w:r>
    </w:p>
    <w:p w:rsidR="003A3BE2" w:rsidRPr="00713101" w:rsidRDefault="003A3BE2" w:rsidP="003A3BE2">
      <w:pPr>
        <w:ind w:firstLine="425"/>
        <w:jc w:val="center"/>
        <w:rPr>
          <w:rFonts w:ascii="Times New Roman" w:hAnsi="Times New Roman" w:cs="Times New Roman"/>
        </w:rPr>
      </w:pPr>
      <w:r w:rsidRPr="00713101">
        <w:rPr>
          <w:rFonts w:ascii="Times New Roman" w:hAnsi="Times New Roman" w:cs="Times New Roman"/>
          <w:noProof/>
          <w:lang w:bidi="ar-SA"/>
        </w:rPr>
        <w:lastRenderedPageBreak/>
        <w:drawing>
          <wp:inline distT="0" distB="0" distL="0" distR="0" wp14:anchorId="7943AFDF" wp14:editId="34BF0050">
            <wp:extent cx="3260034" cy="1900362"/>
            <wp:effectExtent l="0" t="0" r="0" b="5080"/>
            <wp:docPr id="134" name="Picutre 134"/>
            <wp:cNvGraphicFramePr/>
            <a:graphic xmlns:a="http://schemas.openxmlformats.org/drawingml/2006/main">
              <a:graphicData uri="http://schemas.openxmlformats.org/drawingml/2006/picture">
                <pic:pic xmlns:pic="http://schemas.openxmlformats.org/drawingml/2006/picture">
                  <pic:nvPicPr>
                    <pic:cNvPr id="134" name="Picture 134"/>
                    <pic:cNvPicPr/>
                  </pic:nvPicPr>
                  <pic:blipFill>
                    <a:blip r:embed="rId17"/>
                    <a:stretch/>
                  </pic:blipFill>
                  <pic:spPr>
                    <a:xfrm>
                      <a:off x="0" y="0"/>
                      <a:ext cx="3261951" cy="1901479"/>
                    </a:xfrm>
                    <a:prstGeom prst="rect">
                      <a:avLst/>
                    </a:prstGeom>
                  </pic:spPr>
                </pic:pic>
              </a:graphicData>
            </a:graphic>
          </wp:inline>
        </w:drawing>
      </w:r>
    </w:p>
    <w:p w:rsidR="003A3BE2" w:rsidRDefault="003A3BE2" w:rsidP="003A3BE2">
      <w:pPr>
        <w:pStyle w:val="11"/>
        <w:shd w:val="clear" w:color="auto" w:fill="auto"/>
        <w:spacing w:line="240" w:lineRule="auto"/>
        <w:ind w:firstLine="425"/>
        <w:jc w:val="both"/>
        <w:rPr>
          <w:sz w:val="24"/>
          <w:szCs w:val="24"/>
        </w:rPr>
      </w:pPr>
      <w:r w:rsidRPr="00713101">
        <w:rPr>
          <w:sz w:val="24"/>
          <w:szCs w:val="24"/>
        </w:rPr>
        <w:t>Контроль дыхания обычно происходит на подсознательном уровне, как и деятельности внутренних органов. И только при специальной фиксации внимания д</w:t>
      </w:r>
      <w:r>
        <w:rPr>
          <w:sz w:val="24"/>
          <w:szCs w:val="24"/>
        </w:rPr>
        <w:t>ыхательные движения осознаются.</w:t>
      </w:r>
    </w:p>
    <w:p w:rsidR="003A3BE2" w:rsidRPr="00713101" w:rsidRDefault="003A3BE2" w:rsidP="003A3BE2">
      <w:pPr>
        <w:pStyle w:val="11"/>
        <w:shd w:val="clear" w:color="auto" w:fill="auto"/>
        <w:spacing w:line="240" w:lineRule="auto"/>
        <w:ind w:firstLine="425"/>
        <w:jc w:val="both"/>
        <w:rPr>
          <w:sz w:val="24"/>
          <w:szCs w:val="24"/>
        </w:rPr>
      </w:pPr>
      <w:r w:rsidRPr="00713101">
        <w:rPr>
          <w:sz w:val="24"/>
          <w:szCs w:val="24"/>
        </w:rPr>
        <w:t>Необходимая потребность в дыхании зависит от степени нагрузки в текущий момент. Чем она выше, тем потребность сильнее, например, при занятии дайвингом. Но при этом существует и обратная связь использования дыхания: с его помощью мы можем изменить свое состояние.</w:t>
      </w:r>
    </w:p>
    <w:p w:rsidR="003A3BE2" w:rsidRPr="00713101" w:rsidRDefault="003A3BE2" w:rsidP="003A3BE2">
      <w:pPr>
        <w:pStyle w:val="11"/>
        <w:shd w:val="clear" w:color="auto" w:fill="auto"/>
        <w:spacing w:line="240" w:lineRule="auto"/>
        <w:ind w:firstLine="425"/>
        <w:jc w:val="both"/>
        <w:rPr>
          <w:sz w:val="24"/>
          <w:szCs w:val="24"/>
        </w:rPr>
      </w:pPr>
      <w:r w:rsidRPr="00713101">
        <w:rPr>
          <w:sz w:val="24"/>
          <w:szCs w:val="24"/>
        </w:rPr>
        <w:t>Для чего нам это нужно? В первую очередь - чтобы успокоиться. Во-вторых, стать более активным. В-третьих, тренировки дыхания применяются в некоторых видах деятельности, у спортсменов или при различных заболеваниях. Но этот аспект мы рассматривать подробно не будем.</w:t>
      </w:r>
    </w:p>
    <w:p w:rsidR="003A3BE2" w:rsidRPr="00713101" w:rsidRDefault="003A3BE2" w:rsidP="003A3BE2">
      <w:pPr>
        <w:pStyle w:val="11"/>
        <w:shd w:val="clear" w:color="auto" w:fill="auto"/>
        <w:spacing w:line="240" w:lineRule="auto"/>
        <w:ind w:firstLine="425"/>
        <w:jc w:val="both"/>
        <w:rPr>
          <w:sz w:val="24"/>
          <w:szCs w:val="24"/>
        </w:rPr>
      </w:pPr>
      <w:r w:rsidRPr="00713101">
        <w:rPr>
          <w:sz w:val="24"/>
          <w:szCs w:val="24"/>
        </w:rPr>
        <w:t>Важно понимать, что ритм, глубина и частота являются важными параметрами дыхания, которые предоставляют информацию о текущем состоянии организма. При сильном возбуждении нервной системы дыхание становится частым, нарушается ритм и размеренность. Помните, мы говорили об этом, когда рассматривали физиологию стресса. При спокойной работе нервной системы, дыхание становится нечастым, размеренным, глубоким. Но подобный эффект действует и в обратном порядке, т.е. с помощью сознательного влияния на процессы дыхания, мы можем оказывать воздействие на мозг и нормализовать свое физическое и психологическое состояние.</w:t>
      </w:r>
    </w:p>
    <w:p w:rsidR="003A3BE2" w:rsidRPr="00713101" w:rsidRDefault="003A3BE2" w:rsidP="003A3BE2">
      <w:pPr>
        <w:pStyle w:val="11"/>
        <w:shd w:val="clear" w:color="auto" w:fill="auto"/>
        <w:spacing w:line="240" w:lineRule="auto"/>
        <w:ind w:firstLine="425"/>
        <w:jc w:val="both"/>
        <w:rPr>
          <w:sz w:val="24"/>
          <w:szCs w:val="24"/>
        </w:rPr>
      </w:pPr>
      <w:r w:rsidRPr="00713101">
        <w:rPr>
          <w:sz w:val="24"/>
          <w:szCs w:val="24"/>
        </w:rPr>
        <w:t>Дыхательные упражнения также называют дыхательной гимнастикой, которая оказывает благотворное влияние на физиологические состояния организма. Одной из отличительных черт дыхательных методов является быстрое достижение желаемого эффекта. А также простота использования, благодаря которой можно помочь себе и другим людям снизить уровень напряжения.</w:t>
      </w:r>
    </w:p>
    <w:p w:rsidR="003A3BE2" w:rsidRPr="00713101" w:rsidRDefault="003A3BE2" w:rsidP="003A3BE2">
      <w:pPr>
        <w:pStyle w:val="11"/>
        <w:shd w:val="clear" w:color="auto" w:fill="auto"/>
        <w:spacing w:line="240" w:lineRule="auto"/>
        <w:ind w:firstLine="425"/>
        <w:jc w:val="both"/>
        <w:rPr>
          <w:sz w:val="24"/>
          <w:szCs w:val="24"/>
        </w:rPr>
      </w:pPr>
      <w:r w:rsidRPr="00713101">
        <w:rPr>
          <w:sz w:val="24"/>
          <w:szCs w:val="24"/>
        </w:rPr>
        <w:t>Все дыхательные упражнения выполняются плавно и без резких движений, в противном случае может начать кружиться голова. Для удобства выполнения упражнений можно закрывать глаза. Также если вы выполняете упражнения в позе «сидя», то следует выпрямить спину, поставить обе ноги на пол, а руки положить на ноги.</w:t>
      </w:r>
    </w:p>
    <w:p w:rsidR="003A3BE2" w:rsidRDefault="003A3BE2" w:rsidP="00E75202">
      <w:pPr>
        <w:pStyle w:val="11"/>
        <w:numPr>
          <w:ilvl w:val="0"/>
          <w:numId w:val="23"/>
        </w:numPr>
        <w:shd w:val="clear" w:color="auto" w:fill="auto"/>
        <w:tabs>
          <w:tab w:val="left" w:pos="851"/>
          <w:tab w:val="left" w:pos="5529"/>
        </w:tabs>
        <w:spacing w:line="240" w:lineRule="auto"/>
        <w:ind w:firstLine="0"/>
        <w:jc w:val="both"/>
        <w:rPr>
          <w:sz w:val="24"/>
          <w:szCs w:val="24"/>
        </w:rPr>
      </w:pPr>
      <w:r w:rsidRPr="00713101">
        <w:rPr>
          <w:sz w:val="24"/>
          <w:szCs w:val="24"/>
        </w:rPr>
        <w:t xml:space="preserve">Упражнение на расслабление </w:t>
      </w:r>
    </w:p>
    <w:p w:rsidR="003A3BE2" w:rsidRPr="00713101" w:rsidRDefault="003A3BE2" w:rsidP="00E75202">
      <w:pPr>
        <w:pStyle w:val="11"/>
        <w:numPr>
          <w:ilvl w:val="1"/>
          <w:numId w:val="24"/>
        </w:numPr>
        <w:shd w:val="clear" w:color="auto" w:fill="auto"/>
        <w:tabs>
          <w:tab w:val="left" w:pos="851"/>
          <w:tab w:val="left" w:pos="5529"/>
        </w:tabs>
        <w:spacing w:line="240" w:lineRule="auto"/>
        <w:jc w:val="both"/>
        <w:rPr>
          <w:sz w:val="24"/>
          <w:szCs w:val="24"/>
        </w:rPr>
      </w:pPr>
      <w:r w:rsidRPr="00713101">
        <w:rPr>
          <w:sz w:val="24"/>
          <w:szCs w:val="24"/>
        </w:rPr>
        <w:t>«</w:t>
      </w:r>
      <w:r w:rsidRPr="00713101">
        <w:rPr>
          <w:i/>
          <w:iCs/>
          <w:sz w:val="24"/>
          <w:szCs w:val="24"/>
        </w:rPr>
        <w:t>Воздушный шар»</w:t>
      </w:r>
      <w:r w:rsidRPr="00713101">
        <w:rPr>
          <w:sz w:val="24"/>
          <w:szCs w:val="24"/>
        </w:rPr>
        <w:t>:</w:t>
      </w:r>
    </w:p>
    <w:p w:rsidR="003A3BE2" w:rsidRPr="00713101" w:rsidRDefault="003A3BE2" w:rsidP="003A3BE2">
      <w:pPr>
        <w:pStyle w:val="11"/>
        <w:shd w:val="clear" w:color="auto" w:fill="auto"/>
        <w:spacing w:line="240" w:lineRule="auto"/>
        <w:ind w:firstLine="425"/>
        <w:jc w:val="both"/>
        <w:rPr>
          <w:sz w:val="24"/>
          <w:szCs w:val="24"/>
        </w:rPr>
      </w:pPr>
      <w:r w:rsidRPr="00713101">
        <w:rPr>
          <w:sz w:val="24"/>
          <w:szCs w:val="24"/>
        </w:rPr>
        <w:t>В начале упражнения необходимо принять удобную позу, сесть или лечь. Представьте, что вам необходимо надуть воздушный шар. Для этого нужно сделать глубокий вдох, задержать на 1-2 секунды воздух, а затем плавно выдохнуть. Данное упражнение необходимо повторить в течение нескольких минут. Выдох должен быть в 2</w:t>
      </w:r>
      <w:r w:rsidRPr="00713101">
        <w:rPr>
          <w:sz w:val="24"/>
          <w:szCs w:val="24"/>
        </w:rPr>
        <w:softHyphen/>
        <w:t xml:space="preserve">3 раза медленнее, чем вдох. Важно стараться делать вдох через живот. Для этого необходимо при вдохе немного выпятить брюшную область, и только затем поднять грудь и грудную клетку. В начале выполнение данного упражнения может показаться сложным, поэтому расположите одну руку на животе, а другую на груди, для </w:t>
      </w:r>
      <w:proofErr w:type="gramStart"/>
      <w:r w:rsidRPr="00713101">
        <w:rPr>
          <w:sz w:val="24"/>
          <w:szCs w:val="24"/>
        </w:rPr>
        <w:t>контроля за</w:t>
      </w:r>
      <w:proofErr w:type="gramEnd"/>
      <w:r w:rsidRPr="00713101">
        <w:rPr>
          <w:sz w:val="24"/>
          <w:szCs w:val="24"/>
        </w:rPr>
        <w:t xml:space="preserve"> дыханием и лучшим пониманием выполняемых действий.</w:t>
      </w:r>
    </w:p>
    <w:p w:rsidR="003A3BE2" w:rsidRDefault="003A3BE2" w:rsidP="003A3BE2">
      <w:pPr>
        <w:pStyle w:val="11"/>
        <w:shd w:val="clear" w:color="auto" w:fill="auto"/>
        <w:spacing w:line="240" w:lineRule="auto"/>
        <w:ind w:firstLine="425"/>
        <w:jc w:val="both"/>
        <w:rPr>
          <w:sz w:val="24"/>
          <w:szCs w:val="24"/>
        </w:rPr>
      </w:pPr>
      <w:r w:rsidRPr="00713101">
        <w:rPr>
          <w:sz w:val="24"/>
          <w:szCs w:val="24"/>
        </w:rPr>
        <w:t>Также данное упражнение можно усилить методом визуализации. Если вы испытываете какое-то яркое чувство, например тревогу, панику, то попытайтесь почувствовать, где она находится в вашем теле, попробуйте сосредоточиться на этом чувстве и начать дышать. Представьте, как вы выдыхаете это чувство, и оно рассеивается в воздухе, повторяйте до оптимизации состояния.</w:t>
      </w:r>
    </w:p>
    <w:p w:rsidR="003A3BE2" w:rsidRPr="002868C2" w:rsidRDefault="003A3BE2" w:rsidP="003A3BE2">
      <w:pPr>
        <w:pStyle w:val="11"/>
        <w:ind w:firstLine="425"/>
        <w:jc w:val="both"/>
        <w:rPr>
          <w:sz w:val="24"/>
          <w:szCs w:val="24"/>
        </w:rPr>
      </w:pPr>
      <w:r>
        <w:rPr>
          <w:sz w:val="24"/>
          <w:szCs w:val="24"/>
        </w:rPr>
        <w:t>1.2</w:t>
      </w:r>
      <w:proofErr w:type="gramStart"/>
      <w:r>
        <w:rPr>
          <w:sz w:val="24"/>
          <w:szCs w:val="24"/>
        </w:rPr>
        <w:t xml:space="preserve"> </w:t>
      </w:r>
      <w:r w:rsidRPr="002868C2">
        <w:rPr>
          <w:sz w:val="24"/>
          <w:szCs w:val="24"/>
        </w:rPr>
        <w:t>В</w:t>
      </w:r>
      <w:proofErr w:type="gramEnd"/>
      <w:r w:rsidRPr="002868C2">
        <w:rPr>
          <w:sz w:val="24"/>
          <w:szCs w:val="24"/>
        </w:rPr>
        <w:t xml:space="preserve">ыполняется в любом удобном положении - стоя, сидя, лежа. После полного вдоха, </w:t>
      </w:r>
      <w:r w:rsidRPr="002868C2">
        <w:rPr>
          <w:sz w:val="24"/>
          <w:szCs w:val="24"/>
        </w:rPr>
        <w:lastRenderedPageBreak/>
        <w:t>выдохните воздух небольшими порциями сквозь узкую щель между губами. Внешне это должно напоминать попытки погасить пламя свечи. Каждая последующая порция воздуха должна быть меньше предыдущей. Поначалу число повторений не должно превышать трех, а в дальнейшем можно довести до десяти.</w:t>
      </w:r>
    </w:p>
    <w:p w:rsidR="003A3BE2" w:rsidRDefault="003A3BE2" w:rsidP="003A3BE2">
      <w:pPr>
        <w:pStyle w:val="11"/>
        <w:shd w:val="clear" w:color="auto" w:fill="auto"/>
        <w:spacing w:line="240" w:lineRule="auto"/>
        <w:ind w:firstLine="425"/>
        <w:jc w:val="both"/>
        <w:rPr>
          <w:sz w:val="24"/>
          <w:szCs w:val="24"/>
        </w:rPr>
      </w:pPr>
      <w:r w:rsidRPr="002868C2">
        <w:rPr>
          <w:sz w:val="24"/>
          <w:szCs w:val="24"/>
        </w:rPr>
        <w:t>Также можно использовать стакан с водой для выполнения упражнения. Поставьте в него трубочку, сделайте обычный вдох и медленно выдыхайте воздух через трубочку. Упражнение развивает механические свойства легких, нормализует газообмен.</w:t>
      </w:r>
    </w:p>
    <w:p w:rsidR="003A3BE2" w:rsidRPr="00713101" w:rsidRDefault="003A3BE2" w:rsidP="00E75202">
      <w:pPr>
        <w:pStyle w:val="11"/>
        <w:numPr>
          <w:ilvl w:val="0"/>
          <w:numId w:val="23"/>
        </w:numPr>
        <w:shd w:val="clear" w:color="auto" w:fill="auto"/>
        <w:spacing w:line="240" w:lineRule="auto"/>
        <w:ind w:firstLine="0"/>
        <w:jc w:val="both"/>
        <w:rPr>
          <w:sz w:val="24"/>
          <w:szCs w:val="24"/>
        </w:rPr>
      </w:pPr>
      <w:r w:rsidRPr="00713101">
        <w:rPr>
          <w:sz w:val="24"/>
          <w:szCs w:val="24"/>
        </w:rPr>
        <w:t>Упражнени</w:t>
      </w:r>
      <w:r>
        <w:rPr>
          <w:sz w:val="24"/>
          <w:szCs w:val="24"/>
        </w:rPr>
        <w:t>я</w:t>
      </w:r>
      <w:r w:rsidRPr="00713101">
        <w:rPr>
          <w:sz w:val="24"/>
          <w:szCs w:val="24"/>
        </w:rPr>
        <w:t xml:space="preserve"> на активизацию:</w:t>
      </w:r>
    </w:p>
    <w:p w:rsidR="003A3BE2" w:rsidRPr="00713101" w:rsidRDefault="003A3BE2" w:rsidP="003A3BE2">
      <w:pPr>
        <w:pStyle w:val="11"/>
        <w:shd w:val="clear" w:color="auto" w:fill="auto"/>
        <w:spacing w:line="240" w:lineRule="auto"/>
        <w:ind w:firstLine="425"/>
        <w:jc w:val="both"/>
        <w:rPr>
          <w:sz w:val="24"/>
          <w:szCs w:val="24"/>
        </w:rPr>
      </w:pPr>
      <w:r>
        <w:rPr>
          <w:sz w:val="24"/>
          <w:szCs w:val="24"/>
        </w:rPr>
        <w:t xml:space="preserve">2.1 </w:t>
      </w:r>
      <w:r w:rsidRPr="00713101">
        <w:rPr>
          <w:sz w:val="24"/>
          <w:szCs w:val="24"/>
        </w:rPr>
        <w:t>Данное упражнение напоминает по логике исполнения «воздушный шар», отличается тем, что фаза вдоха должна быть длиннее выдоха. Необходимо принять удобное положение. Медленно сделать глубокий вдох, задержать воздух на 1-2 секунды, а затем резко выдохнуть. Также можно выдыхать через рот. Далее повторять данное упражнение в течение нескольких минут.</w:t>
      </w:r>
    </w:p>
    <w:p w:rsidR="003A3BE2" w:rsidRPr="00713101" w:rsidRDefault="003A3BE2" w:rsidP="003A3BE2">
      <w:pPr>
        <w:pStyle w:val="11"/>
        <w:shd w:val="clear" w:color="auto" w:fill="auto"/>
        <w:spacing w:line="240" w:lineRule="auto"/>
        <w:ind w:left="425" w:firstLine="0"/>
        <w:jc w:val="both"/>
        <w:rPr>
          <w:sz w:val="24"/>
          <w:szCs w:val="24"/>
        </w:rPr>
      </w:pPr>
      <w:r>
        <w:rPr>
          <w:i/>
          <w:iCs/>
          <w:sz w:val="24"/>
          <w:szCs w:val="24"/>
        </w:rPr>
        <w:t>2.2</w:t>
      </w:r>
      <w:proofErr w:type="gramStart"/>
      <w:r w:rsidRPr="00713101">
        <w:rPr>
          <w:i/>
          <w:iCs/>
          <w:sz w:val="24"/>
          <w:szCs w:val="24"/>
        </w:rPr>
        <w:t xml:space="preserve"> </w:t>
      </w:r>
      <w:r w:rsidRPr="002868C2">
        <w:rPr>
          <w:sz w:val="24"/>
          <w:szCs w:val="24"/>
        </w:rPr>
        <w:t>С</w:t>
      </w:r>
      <w:proofErr w:type="gramEnd"/>
      <w:r w:rsidRPr="002868C2">
        <w:rPr>
          <w:sz w:val="24"/>
          <w:szCs w:val="24"/>
        </w:rPr>
        <w:t xml:space="preserve">делайте глубокий вдох, а затем резкий выдох одной </w:t>
      </w:r>
      <w:r w:rsidRPr="00B12C3B">
        <w:rPr>
          <w:sz w:val="24"/>
          <w:szCs w:val="24"/>
        </w:rPr>
        <w:t>струей через нос. Ваш нижний пресс должен напрячься, а диафрагма быть расслаблена. Сделайте 10 повторений в комфортном темпе. Если почувствовали головокружение - прекратите выполнение упражнения..</w:t>
      </w:r>
    </w:p>
    <w:p w:rsidR="00813F91" w:rsidRPr="0001266A" w:rsidRDefault="00813F91" w:rsidP="003A3BE2">
      <w:pPr>
        <w:pStyle w:val="11"/>
        <w:shd w:val="clear" w:color="auto" w:fill="auto"/>
        <w:spacing w:line="240" w:lineRule="auto"/>
        <w:ind w:firstLine="709"/>
        <w:jc w:val="both"/>
        <w:rPr>
          <w:sz w:val="24"/>
          <w:szCs w:val="24"/>
        </w:rPr>
      </w:pPr>
    </w:p>
    <w:p w:rsidR="00126E37" w:rsidRPr="0001266A" w:rsidRDefault="00126E37" w:rsidP="0001266A">
      <w:pPr>
        <w:pStyle w:val="11"/>
        <w:shd w:val="clear" w:color="auto" w:fill="auto"/>
        <w:spacing w:line="240" w:lineRule="auto"/>
        <w:ind w:firstLine="709"/>
        <w:jc w:val="both"/>
        <w:rPr>
          <w:b/>
          <w:bCs/>
          <w:sz w:val="24"/>
          <w:szCs w:val="24"/>
        </w:rPr>
      </w:pPr>
      <w:r w:rsidRPr="0001266A">
        <w:rPr>
          <w:b/>
          <w:bCs/>
          <w:sz w:val="24"/>
          <w:szCs w:val="24"/>
          <w:highlight w:val="lightGray"/>
        </w:rPr>
        <w:t>№</w:t>
      </w:r>
      <w:r w:rsidR="00813F91" w:rsidRPr="0001266A">
        <w:rPr>
          <w:b/>
          <w:bCs/>
          <w:sz w:val="24"/>
          <w:szCs w:val="24"/>
          <w:highlight w:val="lightGray"/>
        </w:rPr>
        <w:t>9</w:t>
      </w:r>
      <w:r w:rsidRPr="0001266A">
        <w:rPr>
          <w:b/>
          <w:bCs/>
          <w:sz w:val="24"/>
          <w:szCs w:val="24"/>
          <w:highlight w:val="lightGray"/>
        </w:rPr>
        <w:t>. ПРИЕМЫ КОНЦЕНТРАЦИИ ВНИМАНИЯ</w:t>
      </w:r>
    </w:p>
    <w:p w:rsidR="00126E37" w:rsidRPr="0001266A" w:rsidRDefault="00126E37" w:rsidP="0001266A">
      <w:pPr>
        <w:pStyle w:val="11"/>
        <w:shd w:val="clear" w:color="auto" w:fill="auto"/>
        <w:spacing w:line="240" w:lineRule="auto"/>
        <w:ind w:firstLine="709"/>
        <w:jc w:val="both"/>
        <w:rPr>
          <w:sz w:val="24"/>
          <w:szCs w:val="24"/>
        </w:rPr>
      </w:pPr>
      <w:r w:rsidRPr="0001266A">
        <w:rPr>
          <w:i/>
          <w:iCs/>
          <w:sz w:val="24"/>
          <w:szCs w:val="24"/>
        </w:rPr>
        <w:t>Цель:</w:t>
      </w:r>
      <w:r w:rsidRPr="0001266A">
        <w:rPr>
          <w:sz w:val="24"/>
          <w:szCs w:val="24"/>
        </w:rPr>
        <w:t xml:space="preserve"> развитие навыков осознанного сосредоточения внимания на выбранном объекте, переключения внимания с одного объекта на другой.</w:t>
      </w:r>
    </w:p>
    <w:p w:rsidR="00126E37" w:rsidRPr="0001266A" w:rsidRDefault="00126E37" w:rsidP="0001266A">
      <w:pPr>
        <w:pStyle w:val="11"/>
        <w:shd w:val="clear" w:color="auto" w:fill="auto"/>
        <w:spacing w:line="240" w:lineRule="auto"/>
        <w:ind w:firstLine="709"/>
        <w:jc w:val="both"/>
        <w:rPr>
          <w:sz w:val="24"/>
          <w:szCs w:val="24"/>
        </w:rPr>
      </w:pPr>
      <w:r w:rsidRPr="0001266A">
        <w:rPr>
          <w:i/>
          <w:iCs/>
          <w:sz w:val="24"/>
          <w:szCs w:val="24"/>
        </w:rPr>
        <w:t>Условия:</w:t>
      </w:r>
      <w:r w:rsidRPr="0001266A">
        <w:rPr>
          <w:sz w:val="24"/>
          <w:szCs w:val="24"/>
        </w:rPr>
        <w:t xml:space="preserve"> можно применять в любых условиях.</w:t>
      </w:r>
    </w:p>
    <w:p w:rsidR="00126E37" w:rsidRPr="0001266A" w:rsidRDefault="00126E37" w:rsidP="0001266A">
      <w:pPr>
        <w:pStyle w:val="11"/>
        <w:shd w:val="clear" w:color="auto" w:fill="auto"/>
        <w:spacing w:line="240" w:lineRule="auto"/>
        <w:ind w:firstLine="709"/>
        <w:jc w:val="both"/>
        <w:rPr>
          <w:sz w:val="24"/>
          <w:szCs w:val="24"/>
        </w:rPr>
      </w:pPr>
      <w:r w:rsidRPr="0001266A">
        <w:rPr>
          <w:i/>
          <w:iCs/>
          <w:sz w:val="24"/>
          <w:szCs w:val="24"/>
        </w:rPr>
        <w:t>Сложность освоения:</w:t>
      </w:r>
      <w:r w:rsidRPr="0001266A">
        <w:rPr>
          <w:sz w:val="24"/>
          <w:szCs w:val="24"/>
        </w:rPr>
        <w:t xml:space="preserve"> легкая, но требует регулярного повторения для вырабатывания навыка.</w:t>
      </w:r>
    </w:p>
    <w:p w:rsidR="00126E37" w:rsidRPr="0001266A" w:rsidRDefault="00126E37" w:rsidP="0001266A">
      <w:pPr>
        <w:pStyle w:val="11"/>
        <w:shd w:val="clear" w:color="auto" w:fill="auto"/>
        <w:spacing w:line="240" w:lineRule="auto"/>
        <w:ind w:firstLine="709"/>
        <w:jc w:val="both"/>
        <w:rPr>
          <w:sz w:val="24"/>
          <w:szCs w:val="24"/>
        </w:rPr>
      </w:pPr>
      <w:r w:rsidRPr="0001266A">
        <w:rPr>
          <w:i/>
          <w:iCs/>
          <w:sz w:val="24"/>
          <w:szCs w:val="24"/>
        </w:rPr>
        <w:t>Необходимое время:</w:t>
      </w:r>
      <w:r w:rsidRPr="0001266A">
        <w:rPr>
          <w:sz w:val="24"/>
          <w:szCs w:val="24"/>
        </w:rPr>
        <w:t xml:space="preserve"> 2-5 минут.</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Управление вниманием является базовым приемом всех методов саморегуляции. Он основывается на умении осознанно концентрироваться на выбранном объекте и переключаться с одного объекта на другой. Даже в самых сложных условиях работы, в моменты отдыха, когда позволяет ситуация, можно переключить внимание с того, что вызывает недовольство, страх, напряженность на то, что более приятно, что доставляет облегчение и даже удовольствие. Например, мысли о возможном неблагоприятном исходе ответственного дела вытесняются и внимание концентрируется на размышлениях о планировании и программировании необходимых шагов по реализации благоприятного исхода этого дела (т.е. строится программа действий для достижения результата).</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Во время выполнения упражнения или приема ваше внимание может переключаться то на внутренние ощущения, то на посторонние звуки, шумы или отвлеченные мысли. Это совершенно нормально и говорит о нашей способности к переключаемости. Однако такая переключаемость может мешать концентрироваться на чем-либо в тот момент, когда это необходимо. Именно поэтому необходимо тренировать способность удерживать внимание на каком-либо предмете или ощущении, постепенно доводя его до 4-5 минут. Это может быть любая точка, собственный палец, ощущение своего дыхания, звуковой фон и так далее. Главное - выделить конкретный объект из общего фона.</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Тренировать внимание можно практически везде: выходя утром на прогулку с собакой, можно фиксировать внимание на новых объектах, которые встречаются по пути. Например, посчитать, сколько людей с синими элементами в одежде шли нам на встречу. Или, находясь на работе, например, вы можете обратить внимание на звук от компьютера.</w:t>
      </w:r>
    </w:p>
    <w:p w:rsidR="00126E37" w:rsidRPr="0001266A" w:rsidRDefault="00126E37" w:rsidP="0001266A">
      <w:pPr>
        <w:pStyle w:val="11"/>
        <w:shd w:val="clear" w:color="auto" w:fill="auto"/>
        <w:spacing w:line="240" w:lineRule="auto"/>
        <w:ind w:firstLine="709"/>
        <w:jc w:val="both"/>
        <w:rPr>
          <w:sz w:val="24"/>
          <w:szCs w:val="24"/>
        </w:rPr>
      </w:pPr>
      <w:r w:rsidRPr="0001266A">
        <w:rPr>
          <w:i/>
          <w:iCs/>
          <w:sz w:val="24"/>
          <w:szCs w:val="24"/>
        </w:rPr>
        <w:t>Рассмотрим подробно упражнение на управление вниманием.</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Для начала примите удобную позу, расслабьтесь и затем:</w:t>
      </w:r>
    </w:p>
    <w:p w:rsidR="00126E37" w:rsidRPr="0001266A" w:rsidRDefault="00126E37" w:rsidP="00E75202">
      <w:pPr>
        <w:pStyle w:val="11"/>
        <w:numPr>
          <w:ilvl w:val="0"/>
          <w:numId w:val="15"/>
        </w:numPr>
        <w:shd w:val="clear" w:color="auto" w:fill="auto"/>
        <w:tabs>
          <w:tab w:val="left" w:pos="1072"/>
        </w:tabs>
        <w:spacing w:line="240" w:lineRule="auto"/>
        <w:ind w:firstLine="709"/>
        <w:jc w:val="both"/>
        <w:rPr>
          <w:sz w:val="24"/>
          <w:szCs w:val="24"/>
        </w:rPr>
      </w:pPr>
      <w:r w:rsidRPr="0001266A">
        <w:rPr>
          <w:sz w:val="24"/>
          <w:szCs w:val="24"/>
        </w:rPr>
        <w:t>Поочередно сфокусируйтесь на 5 предметах. Это может быть ручка, записная книжка, стул, цветок, кружка - все, что вы видите. Сначала сфокусируйтесь на одном предмете - рассмотрите его подробно, детально. После - переведите взгляд на второй предмет, и так же изучите его. Затем сфокусируйтесь на третьем предмете, изучите его подробно и переходите на следующий предмет. Смотрите внимательно, детально. И, в завершении, сфокусируйтесь на 5 предмете.</w:t>
      </w:r>
    </w:p>
    <w:p w:rsidR="00126E37" w:rsidRPr="0001266A" w:rsidRDefault="00126E37" w:rsidP="00E75202">
      <w:pPr>
        <w:pStyle w:val="11"/>
        <w:numPr>
          <w:ilvl w:val="0"/>
          <w:numId w:val="15"/>
        </w:numPr>
        <w:shd w:val="clear" w:color="auto" w:fill="auto"/>
        <w:tabs>
          <w:tab w:val="left" w:pos="1063"/>
        </w:tabs>
        <w:spacing w:line="240" w:lineRule="auto"/>
        <w:ind w:firstLine="709"/>
        <w:jc w:val="both"/>
        <w:rPr>
          <w:sz w:val="24"/>
          <w:szCs w:val="24"/>
        </w:rPr>
      </w:pPr>
      <w:r w:rsidRPr="0001266A">
        <w:rPr>
          <w:sz w:val="24"/>
          <w:szCs w:val="24"/>
        </w:rPr>
        <w:lastRenderedPageBreak/>
        <w:t xml:space="preserve">Далее поочередно уловите 4 </w:t>
      </w:r>
      <w:proofErr w:type="gramStart"/>
      <w:r w:rsidRPr="0001266A">
        <w:rPr>
          <w:sz w:val="24"/>
          <w:szCs w:val="24"/>
        </w:rPr>
        <w:t>разных</w:t>
      </w:r>
      <w:proofErr w:type="gramEnd"/>
      <w:r w:rsidRPr="0001266A">
        <w:rPr>
          <w:sz w:val="24"/>
          <w:szCs w:val="24"/>
        </w:rPr>
        <w:t xml:space="preserve"> звука, внимательно послушайте, что рядом с вами, что вы слышите. Сначала сфокусируйтесь на одном звуке, послушайте, что это, какой это звук - далекий или близкий, знакомый или не знакомый. Далее последовательно переходите к последующим звукам и фокусируйтесь на своих ощущениях.</w:t>
      </w:r>
    </w:p>
    <w:p w:rsidR="00126E37" w:rsidRPr="0001266A" w:rsidRDefault="00126E37" w:rsidP="00E75202">
      <w:pPr>
        <w:pStyle w:val="11"/>
        <w:numPr>
          <w:ilvl w:val="0"/>
          <w:numId w:val="15"/>
        </w:numPr>
        <w:shd w:val="clear" w:color="auto" w:fill="auto"/>
        <w:tabs>
          <w:tab w:val="left" w:pos="1063"/>
        </w:tabs>
        <w:spacing w:line="240" w:lineRule="auto"/>
        <w:ind w:firstLine="709"/>
        <w:jc w:val="both"/>
        <w:rPr>
          <w:sz w:val="24"/>
          <w:szCs w:val="24"/>
        </w:rPr>
      </w:pPr>
      <w:r w:rsidRPr="0001266A">
        <w:rPr>
          <w:sz w:val="24"/>
          <w:szCs w:val="24"/>
        </w:rPr>
        <w:t>После прочувствуйте 3 ощущения (например, тепло или прохладу), которые вы испытываете в данный момент. Сконцентрируйте внимание на этих ощущениях, постарайтесь прочувствовать и мысленно описать их.</w:t>
      </w:r>
    </w:p>
    <w:p w:rsidR="00126E37" w:rsidRPr="0001266A" w:rsidRDefault="00126E37" w:rsidP="0001266A">
      <w:pPr>
        <w:pStyle w:val="11"/>
        <w:shd w:val="clear" w:color="auto" w:fill="auto"/>
        <w:spacing w:line="240" w:lineRule="auto"/>
        <w:ind w:firstLine="709"/>
        <w:jc w:val="both"/>
        <w:rPr>
          <w:sz w:val="24"/>
          <w:szCs w:val="24"/>
        </w:rPr>
      </w:pPr>
      <w:r w:rsidRPr="0001266A">
        <w:rPr>
          <w:i/>
          <w:iCs/>
          <w:sz w:val="24"/>
          <w:szCs w:val="24"/>
        </w:rPr>
        <w:t>Упражнение 1.</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Выгляните в окно и посмотрите внимательно на какой-либо объект в течение 5</w:t>
      </w:r>
      <w:r w:rsidRPr="0001266A">
        <w:rPr>
          <w:sz w:val="24"/>
          <w:szCs w:val="24"/>
        </w:rPr>
        <w:softHyphen/>
        <w:t>10 секунд. Потом закройте глаза - и вспомните в мельчайших подробностях, что вы видели. Откройте глаза и проконтролируйте себя, проверьте, что забыли.</w:t>
      </w:r>
    </w:p>
    <w:p w:rsidR="00126E37" w:rsidRPr="0001266A" w:rsidRDefault="00126E37" w:rsidP="0001266A">
      <w:pPr>
        <w:pStyle w:val="11"/>
        <w:shd w:val="clear" w:color="auto" w:fill="auto"/>
        <w:spacing w:line="240" w:lineRule="auto"/>
        <w:ind w:firstLine="709"/>
        <w:jc w:val="both"/>
        <w:rPr>
          <w:sz w:val="24"/>
          <w:szCs w:val="24"/>
        </w:rPr>
      </w:pPr>
      <w:r w:rsidRPr="0001266A">
        <w:rPr>
          <w:i/>
          <w:iCs/>
          <w:sz w:val="24"/>
          <w:szCs w:val="24"/>
        </w:rPr>
        <w:t>Упражнение 2.</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Исключите из использования - на время - один или несколько органов чувств. Например, принимайте душ с закрытыми глазами или делайте уборку дома в наушниках с музыкой. Это способствует повышению концентрации внимания.</w:t>
      </w:r>
    </w:p>
    <w:p w:rsidR="00126E37" w:rsidRPr="0001266A" w:rsidRDefault="00126E37" w:rsidP="0001266A">
      <w:pPr>
        <w:pStyle w:val="11"/>
        <w:shd w:val="clear" w:color="auto" w:fill="auto"/>
        <w:spacing w:line="240" w:lineRule="auto"/>
        <w:ind w:firstLine="709"/>
        <w:jc w:val="both"/>
        <w:rPr>
          <w:sz w:val="24"/>
          <w:szCs w:val="24"/>
        </w:rPr>
      </w:pPr>
      <w:r w:rsidRPr="0001266A">
        <w:rPr>
          <w:i/>
          <w:iCs/>
          <w:sz w:val="24"/>
          <w:szCs w:val="24"/>
        </w:rPr>
        <w:t>Упражнение 3.</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Посмотрите на незнакомую картинку в течение 3-4 секунд. Перечислите детали (предметы), которые запомнились.</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Если запомнили менее 5 деталей - плохо;</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Если запомнили от 5 до 9 деталей - хорошо;</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Если запомнили более 9 деталей - отлично.</w:t>
      </w:r>
    </w:p>
    <w:p w:rsidR="00126E37" w:rsidRPr="0001266A" w:rsidRDefault="00126E37" w:rsidP="0001266A">
      <w:pPr>
        <w:pStyle w:val="11"/>
        <w:shd w:val="clear" w:color="auto" w:fill="auto"/>
        <w:spacing w:line="240" w:lineRule="auto"/>
        <w:ind w:firstLine="709"/>
        <w:jc w:val="both"/>
        <w:rPr>
          <w:sz w:val="24"/>
          <w:szCs w:val="24"/>
        </w:rPr>
      </w:pPr>
      <w:r w:rsidRPr="0001266A">
        <w:rPr>
          <w:i/>
          <w:iCs/>
          <w:sz w:val="24"/>
          <w:szCs w:val="24"/>
        </w:rPr>
        <w:t>Упражнение 4.</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Возьмите лист бумаги и ручку, включите аудиозапись книги или рассказа и начинайте записывать все, что с вами произошло вчера как можно подробнее. Через 10-15 минут остановитесь, прочитайте, что вы написали и перескажите содержание прослушанного отрывка. Если Вам удалось хотя бы частично пересказать содержание аудио, это неплохой результат.</w:t>
      </w:r>
    </w:p>
    <w:p w:rsidR="00813F91" w:rsidRPr="0001266A" w:rsidRDefault="00813F91" w:rsidP="0001266A">
      <w:pPr>
        <w:pStyle w:val="11"/>
        <w:shd w:val="clear" w:color="auto" w:fill="auto"/>
        <w:spacing w:line="240" w:lineRule="auto"/>
        <w:ind w:firstLine="709"/>
        <w:jc w:val="both"/>
        <w:rPr>
          <w:sz w:val="24"/>
          <w:szCs w:val="24"/>
        </w:rPr>
      </w:pPr>
    </w:p>
    <w:p w:rsidR="00126E37" w:rsidRPr="0001266A" w:rsidRDefault="00813F91" w:rsidP="0001266A">
      <w:pPr>
        <w:pStyle w:val="11"/>
        <w:shd w:val="clear" w:color="auto" w:fill="auto"/>
        <w:spacing w:line="240" w:lineRule="auto"/>
        <w:ind w:firstLine="709"/>
        <w:jc w:val="both"/>
        <w:rPr>
          <w:b/>
          <w:sz w:val="24"/>
          <w:szCs w:val="24"/>
        </w:rPr>
      </w:pPr>
      <w:r w:rsidRPr="0001266A">
        <w:rPr>
          <w:b/>
          <w:sz w:val="24"/>
          <w:szCs w:val="24"/>
          <w:highlight w:val="lightGray"/>
        </w:rPr>
        <w:t>№ 10</w:t>
      </w:r>
      <w:r w:rsidR="00126E37" w:rsidRPr="0001266A">
        <w:rPr>
          <w:b/>
          <w:sz w:val="24"/>
          <w:szCs w:val="24"/>
          <w:highlight w:val="lightGray"/>
        </w:rPr>
        <w:t>. НЕРВНО-МЫШЕЧНАЯ РЕЛАКСАЦИЯ.</w:t>
      </w:r>
    </w:p>
    <w:p w:rsidR="00126E37" w:rsidRPr="0001266A" w:rsidRDefault="00126E37" w:rsidP="0001266A">
      <w:pPr>
        <w:pStyle w:val="11"/>
        <w:shd w:val="clear" w:color="auto" w:fill="auto"/>
        <w:spacing w:line="240" w:lineRule="auto"/>
        <w:ind w:firstLine="709"/>
        <w:jc w:val="both"/>
        <w:rPr>
          <w:sz w:val="24"/>
          <w:szCs w:val="24"/>
        </w:rPr>
      </w:pPr>
      <w:r w:rsidRPr="0001266A">
        <w:rPr>
          <w:i/>
          <w:iCs/>
          <w:sz w:val="24"/>
          <w:szCs w:val="24"/>
        </w:rPr>
        <w:t xml:space="preserve">Цель: </w:t>
      </w:r>
      <w:r w:rsidRPr="0001266A">
        <w:rPr>
          <w:sz w:val="24"/>
          <w:szCs w:val="24"/>
        </w:rPr>
        <w:t>снижение степени нервно-мышечного и эмоционального напряжения посредством напряжения и последующего расслабления групп мышц.</w:t>
      </w:r>
    </w:p>
    <w:p w:rsidR="00126E37" w:rsidRPr="0001266A" w:rsidRDefault="00126E37" w:rsidP="0001266A">
      <w:pPr>
        <w:pStyle w:val="11"/>
        <w:shd w:val="clear" w:color="auto" w:fill="auto"/>
        <w:spacing w:line="240" w:lineRule="auto"/>
        <w:ind w:firstLine="709"/>
        <w:jc w:val="both"/>
        <w:rPr>
          <w:sz w:val="24"/>
          <w:szCs w:val="24"/>
        </w:rPr>
      </w:pPr>
      <w:r w:rsidRPr="0001266A">
        <w:rPr>
          <w:i/>
          <w:iCs/>
          <w:sz w:val="24"/>
          <w:szCs w:val="24"/>
        </w:rPr>
        <w:t>Условия:</w:t>
      </w:r>
      <w:r w:rsidRPr="0001266A">
        <w:rPr>
          <w:sz w:val="24"/>
          <w:szCs w:val="24"/>
        </w:rPr>
        <w:t xml:space="preserve"> необходимы привычные и комфортные условия, может выполняться в помещении на стуле.</w:t>
      </w:r>
    </w:p>
    <w:p w:rsidR="00126E37" w:rsidRPr="0001266A" w:rsidRDefault="00126E37" w:rsidP="0001266A">
      <w:pPr>
        <w:pStyle w:val="11"/>
        <w:shd w:val="clear" w:color="auto" w:fill="auto"/>
        <w:spacing w:line="240" w:lineRule="auto"/>
        <w:ind w:firstLine="709"/>
        <w:jc w:val="both"/>
        <w:rPr>
          <w:sz w:val="24"/>
          <w:szCs w:val="24"/>
        </w:rPr>
      </w:pPr>
      <w:r w:rsidRPr="0001266A">
        <w:rPr>
          <w:i/>
          <w:iCs/>
          <w:sz w:val="24"/>
          <w:szCs w:val="24"/>
        </w:rPr>
        <w:t>Сложность освоения:</w:t>
      </w:r>
      <w:r w:rsidRPr="0001266A">
        <w:rPr>
          <w:sz w:val="24"/>
          <w:szCs w:val="24"/>
        </w:rPr>
        <w:t xml:space="preserve"> средняя, требует регулярного повторения для вырабатывания навыка.</w:t>
      </w:r>
    </w:p>
    <w:p w:rsidR="00126E37" w:rsidRPr="0001266A" w:rsidRDefault="00126E37" w:rsidP="0001266A">
      <w:pPr>
        <w:pStyle w:val="11"/>
        <w:shd w:val="clear" w:color="auto" w:fill="auto"/>
        <w:spacing w:line="240" w:lineRule="auto"/>
        <w:ind w:firstLine="709"/>
        <w:jc w:val="both"/>
        <w:rPr>
          <w:sz w:val="24"/>
          <w:szCs w:val="24"/>
        </w:rPr>
      </w:pPr>
      <w:r w:rsidRPr="0001266A">
        <w:rPr>
          <w:noProof/>
          <w:sz w:val="24"/>
          <w:szCs w:val="24"/>
          <w:lang w:eastAsia="ru-RU"/>
        </w:rPr>
        <w:drawing>
          <wp:anchor distT="328930" distB="377825" distL="1515110" distR="311150" simplePos="0" relativeHeight="251674624" behindDoc="0" locked="0" layoutInCell="1" allowOverlap="1" wp14:anchorId="73CCEC82" wp14:editId="179A2500">
            <wp:simplePos x="0" y="0"/>
            <wp:positionH relativeFrom="page">
              <wp:posOffset>1102360</wp:posOffset>
            </wp:positionH>
            <wp:positionV relativeFrom="margin">
              <wp:posOffset>6416675</wp:posOffset>
            </wp:positionV>
            <wp:extent cx="1923415" cy="1431290"/>
            <wp:effectExtent l="0" t="0" r="635" b="0"/>
            <wp:wrapTight wrapText="right">
              <wp:wrapPolygon edited="0">
                <wp:start x="0" y="0"/>
                <wp:lineTo x="0" y="21274"/>
                <wp:lineTo x="21393" y="21274"/>
                <wp:lineTo x="21393" y="0"/>
                <wp:lineTo x="0" y="0"/>
              </wp:wrapPolygon>
            </wp:wrapTight>
            <wp:docPr id="136" name="Shape 136"/>
            <wp:cNvGraphicFramePr/>
            <a:graphic xmlns:a="http://schemas.openxmlformats.org/drawingml/2006/main">
              <a:graphicData uri="http://schemas.openxmlformats.org/drawingml/2006/picture">
                <pic:pic xmlns:pic="http://schemas.openxmlformats.org/drawingml/2006/picture">
                  <pic:nvPicPr>
                    <pic:cNvPr id="137" name="Picture box 137"/>
                    <pic:cNvPicPr/>
                  </pic:nvPicPr>
                  <pic:blipFill>
                    <a:blip r:embed="rId18"/>
                    <a:stretch/>
                  </pic:blipFill>
                  <pic:spPr>
                    <a:xfrm>
                      <a:off x="0" y="0"/>
                      <a:ext cx="1923415" cy="1431290"/>
                    </a:xfrm>
                    <a:prstGeom prst="rect">
                      <a:avLst/>
                    </a:prstGeom>
                  </pic:spPr>
                </pic:pic>
              </a:graphicData>
            </a:graphic>
            <wp14:sizeRelH relativeFrom="margin">
              <wp14:pctWidth>0</wp14:pctWidth>
            </wp14:sizeRelH>
            <wp14:sizeRelV relativeFrom="margin">
              <wp14:pctHeight>0</wp14:pctHeight>
            </wp14:sizeRelV>
          </wp:anchor>
        </w:drawing>
      </w:r>
      <w:r w:rsidRPr="0001266A">
        <w:rPr>
          <w:i/>
          <w:iCs/>
          <w:sz w:val="24"/>
          <w:szCs w:val="24"/>
        </w:rPr>
        <w:t>Необходимое время:</w:t>
      </w:r>
      <w:r w:rsidRPr="0001266A">
        <w:rPr>
          <w:sz w:val="24"/>
          <w:szCs w:val="24"/>
        </w:rPr>
        <w:t xml:space="preserve"> 20-30 минут.</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 xml:space="preserve">Нервно-мышечная релаксация – метод саморегуляции, который основывается на чередовании напряжения и расслабления мышц. Если вы столкнулись со сложностями в выполнении других методов саморегуляции, нервно-мышечная релаксация – будет основой для их выполнения. </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 xml:space="preserve">Наше тело и эмоции тесно связаны и влияют друг на друга. Негативные эмоции могут вызывать мышечное напряжение, которое в свою очередь усиливает негативные ощущения и эмоции. Если человек находится в напряженном состоянии, то его мышцы  тоже напряжены, вместе с тем активнее работает </w:t>
      </w:r>
      <w:proofErr w:type="gramStart"/>
      <w:r w:rsidRPr="0001266A">
        <w:rPr>
          <w:sz w:val="24"/>
          <w:szCs w:val="24"/>
        </w:rPr>
        <w:t>сердечно-сосудистая</w:t>
      </w:r>
      <w:proofErr w:type="gramEnd"/>
      <w:r w:rsidRPr="0001266A">
        <w:rPr>
          <w:sz w:val="24"/>
          <w:szCs w:val="24"/>
        </w:rPr>
        <w:t xml:space="preserve"> система, учащается дыхание. А в спокойном состоянии все системы стабильны. Данный метод особенно эффективен, когда необходимо быстро расслабиться, снять напряжение, на время отвлечься от изнурительной работы и неприятных мыслей. После устранения напряжения мышцы наполняются кровью, тем самым возникает ощущение расслабления по всему телу.</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 xml:space="preserve">Регулярное использование нервно-мышечной релаксации как способа саморегуляции способствует расслаблению мышечной системы, а также сердечнососудистой и пищеварительной </w:t>
      </w:r>
      <w:r w:rsidRPr="0001266A">
        <w:rPr>
          <w:sz w:val="24"/>
          <w:szCs w:val="24"/>
        </w:rPr>
        <w:lastRenderedPageBreak/>
        <w:t xml:space="preserve">систем, уменьшает головные боли и боли в спине, снижает проблемы, связанные со сном и бессонницей, тревогой, депрессией, невротическими проявлениями, негативными эмоциональными состояниями. </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 xml:space="preserve">Интересный факт: Было проведено исследование на спортсменах - бейсболистах. Те бейсболисты, которые использовали методику нервно-мышечной релаксации, стали лучше играть и справляться с ситуацией соревнования, чем те, которые не использовали ее. </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Упражнения выполняются поэтапно, поочередно прорабатывая различные группы мышц. Расслабление достигается последовательно. Сначала максимальное напряжение мышцы, а затем ее максимальная релаксация. Если во время выполнения упражнения вы чувствуете остаточное напряжение в мышце, то можно увеличить количество сокращений мышечных групп. Следует помнить, что мышечное напряжение не равно мышечной боли или другим неприятным ощущениям: непроизвольной дрожи, подергиваниям и др. В этих случаях следует снизить сокращения или просто отказаться от упражнения. Во время выполнения упражнений не задерживайте дыхание. Дышите нормально или, если это удобнее, вдыхайте во время напряжения и выдыхайте при расслаблении мышц. Нервно-мышечная релаксация направлена на достижение состояния глубокого расслабления.</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 xml:space="preserve">Глубокое расслабление становится возможным благодаря двум важным процессам: </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 xml:space="preserve">1) Напрягая, а затем, расслабляя мышцу, вы получаете своего рода импульс для достижения более глубокого мышечного расслабления, чем тот, который достигается в обычных условиях. </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 xml:space="preserve">2) При выполнении, вы можете сравнить и противопоставить состояния мышечного напряжения и расслабления. </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 xml:space="preserve">Обычно упражнения начинаются с конечностей и заканчиваются в области лица и мышц головы. Упражнение на нервно-мышечную релаксацию:  </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 xml:space="preserve">1. Для начала найдите спокойное место с приглушенным освещением, сядьте в удобное кресло. Освободитесь от стесняющей вас одежды – тяжелой верхней одежды, пояса, галстука, тесной обуви. Снимите часы, очки или контактные линзы. Закройте глаза. </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 xml:space="preserve">2. Обратите внимание на ваше дыхание. Следите внимательно, как воздух попадает в ноздри и дальше проходит в легкие. По мере того, как вы вдыхаете, живот и грудная клетка расширяются, при выдохе они сужаются. Сосредоточьтесь на вашем дыхании… (пауза 30 секунд). </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 xml:space="preserve">3. Сейчас мы будем фокусировать внимание на определенной мышечной группе. Расслабление начнем с грудной клетки. Сделайте очень глубокий вдох. Глубже! Еще глубже! Задержите воздух… и расслабьтесь. Теперь выдохните весь воздух из легких и возвратитесь к нормальному дыханию. </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 xml:space="preserve">Во время вдоха вы могли почувствовать напряжение мышц, а во время выдоха – расслабление. Запомните это ощущение. Повторите упражнение. </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 xml:space="preserve">Теперь приступим к нижней части ног. Обратимся к ступням и икрам. Прежде чем начать, поставьте обе ступни плотно на пол. Оставите пальцы ног на полу и поднимите обе пятки так высоко, как только это возможно! Поднимите их очень высоко. Задержите их в таком положении и расслабьте. Пусть они мягко упадут на пол. Вы должны были почувствовать напряжение в икрах. Повторите упражнение. Теперь сосредоточим внимание на мышцах бедер. Надо вытянуть прямо перед собой обе ноги – если это неудобно, можно вытягивать по одной ноге. При этом помните, что икры не должны напрягаться. Выпрямляйте обе ноги перед собой. Прямо и еще прямей! Задержите! И расслабьте. Пусть ноги мягко упадут на пол. Повторите это упражнение. </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Чтобы расслабить противоположную группу мышц, представьте себе, что вы на пляже и зарываете пятки в песок. Аналогично зарывайте пятки в пол! Тверже упирайтесь пятками! Задержите напряжение! И расслабьте. Повторите это упражнение. Теперь в верхней части ваших ног должно чувствоваться расслабление. Перейдем к рукам. Сначала одновременно сожмите в кулак обе руки. Сожмите вместе оба кулака настолько сильно, насколько это возможно. Сожмите кулаки очень крепко. Задержите! И расслабьте. Повторите упражнение. Для того</w:t>
      </w:r>
      <w:proofErr w:type="gramStart"/>
      <w:r w:rsidRPr="0001266A">
        <w:rPr>
          <w:sz w:val="24"/>
          <w:szCs w:val="24"/>
        </w:rPr>
        <w:t>,</w:t>
      </w:r>
      <w:proofErr w:type="gramEnd"/>
      <w:r w:rsidRPr="0001266A">
        <w:rPr>
          <w:sz w:val="24"/>
          <w:szCs w:val="24"/>
        </w:rPr>
        <w:t xml:space="preserve"> чтобы расслабить противоположную группу мышц, нужно растопырить пальцы настолько широко, насколько это возможно. Раздвиньте ваши пальцы широко. И еще шире! Задержите их в этом состоянии! Расслабьте. Обратите внимание на ощущение теплоты и покалывания в кистях рук и предплечьях. </w:t>
      </w:r>
      <w:r w:rsidRPr="0001266A">
        <w:rPr>
          <w:sz w:val="24"/>
          <w:szCs w:val="24"/>
        </w:rPr>
        <w:lastRenderedPageBreak/>
        <w:t xml:space="preserve">Повторите упражнение. </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 xml:space="preserve">Теперь давайте поработаем над плечами. Данное упражнение состоит в пожимании плечами, мысленно попытайтесь достать до мочек ушей вершинами плеч. Поднимите плечи. Поднимите их выше. И еще выше, чем было! Задержите! Расслабьте. Повторите еще раз. Сконцентрируйте внимание на ощущении тяжести в плечах. Опустите плечи, полностью дайте им расслабиться. Пусть они становятся все тяжелее и тяжелее. Перейдем к лицевой области. Начнем со рта. Улыбнитесь настолько широко, насколько это возможно. Это должна быть улыбка «до ушей». Улыбнитесь широко. И еще шире! Задержите это напряжение! И расслабьте. Повторите это упражнение. </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Для расслабления противоположной группы мышц сожмите губы вместе, будто вы хотите кого-то поцеловать. Сожмите губы вместе. Очень крепко сожмите их. Сожмите их максимально крепко и плотно. Расслабьте. Повторите это упражнение. Теперь перейдем к глазам. Надо очень крепко закрыть глаза. Представьте, что в ваши глаза попал шампунь. Зажмурьте глаза. Очень крепко и еще крепче! Задержите! Расслабьте. Повторите это упражнение.</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 xml:space="preserve"> Последнее упражнение заключается в том, чтобы максимально высоко поднять брови. Не забудьте, что ваши глаза должны быть при этом закрыты. Поднимите брови высоко. Как можно выше и еще выше! Задержите! Расслабьте. Повторите это упражнение. </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 xml:space="preserve">Сейчас вы расслабили большинство основных мышц вашего тела. Чтобы была уверенность в том, что все они действительно расслабились, в обратном порядке перечислять мышцы, которые вы напрягали и затем расслабили. Старайтесь их расслабить еще сильнее. Вы почувствуете расслабление, проникающее в ваше тело, начиная со лба, затем оно переходит на глаза и ниже на щеки. Вы чувствуете тяжесть расслабления, охватывающую нижнюю часть лица, затем оно спускается к плечам, на грудную клетку, предплечья, живот, кисти рук. Расслабляются ваши ноги, начиная с бедер, достигая икр и ступней. Вы чувствуете, что ваше тело стало очень тяжелым, очень расслабленным. Задержите эти ощущения и насладитесь чувством расслабления. </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Заключительный этап - выход из состояния релаксации. На счет от 1 до 10 вы будете чувствовать, что сознание становится все более и более ясным, а тело более свежим и энергичным. На «10» - откройте глаза! Придет ощущение бодрости, свежести и прилива сил. 1 – 2 – Вы начинаете пробуждаться, 3 – 4 – 5 – появляется ощущение бодрости, 6 – 7 – напрягите кисти и ступни, 8 – потянитесь, 9 – 10 – теперь откройте глаза. Вы пробудились и готовы действовать. Ваше тело отдохнуло.</w:t>
      </w:r>
    </w:p>
    <w:p w:rsidR="00126E37" w:rsidRPr="0001266A" w:rsidRDefault="00126E37" w:rsidP="0001266A">
      <w:pPr>
        <w:pStyle w:val="11"/>
        <w:shd w:val="clear" w:color="auto" w:fill="auto"/>
        <w:spacing w:line="240" w:lineRule="auto"/>
        <w:ind w:firstLine="709"/>
        <w:jc w:val="both"/>
        <w:rPr>
          <w:sz w:val="24"/>
          <w:szCs w:val="24"/>
        </w:rPr>
      </w:pPr>
    </w:p>
    <w:p w:rsidR="00126E37" w:rsidRPr="0001266A" w:rsidRDefault="00126E37" w:rsidP="0001266A">
      <w:pPr>
        <w:pStyle w:val="11"/>
        <w:shd w:val="clear" w:color="auto" w:fill="auto"/>
        <w:spacing w:line="240" w:lineRule="auto"/>
        <w:ind w:firstLine="709"/>
        <w:jc w:val="both"/>
        <w:rPr>
          <w:b/>
          <w:sz w:val="24"/>
          <w:szCs w:val="24"/>
        </w:rPr>
      </w:pPr>
      <w:r w:rsidRPr="0001266A">
        <w:rPr>
          <w:b/>
          <w:bCs/>
          <w:sz w:val="24"/>
          <w:szCs w:val="24"/>
          <w:highlight w:val="lightGray"/>
        </w:rPr>
        <w:t>№ 1</w:t>
      </w:r>
      <w:r w:rsidR="00813F91" w:rsidRPr="0001266A">
        <w:rPr>
          <w:b/>
          <w:bCs/>
          <w:sz w:val="24"/>
          <w:szCs w:val="24"/>
          <w:highlight w:val="lightGray"/>
        </w:rPr>
        <w:t>1</w:t>
      </w:r>
      <w:r w:rsidRPr="0001266A">
        <w:rPr>
          <w:b/>
          <w:bCs/>
          <w:sz w:val="24"/>
          <w:szCs w:val="24"/>
          <w:highlight w:val="lightGray"/>
        </w:rPr>
        <w:t>. ВИЗУАЛИЗАЦИЯ.</w:t>
      </w:r>
      <w:r w:rsidRPr="0001266A">
        <w:rPr>
          <w:b/>
          <w:bCs/>
          <w:sz w:val="24"/>
          <w:szCs w:val="24"/>
        </w:rPr>
        <w:t xml:space="preserve"> </w:t>
      </w:r>
    </w:p>
    <w:p w:rsidR="00126E37" w:rsidRPr="0001266A" w:rsidRDefault="00126E37" w:rsidP="0001266A">
      <w:pPr>
        <w:pStyle w:val="11"/>
        <w:shd w:val="clear" w:color="auto" w:fill="auto"/>
        <w:spacing w:line="240" w:lineRule="auto"/>
        <w:ind w:firstLine="709"/>
        <w:jc w:val="both"/>
        <w:rPr>
          <w:sz w:val="24"/>
          <w:szCs w:val="24"/>
        </w:rPr>
      </w:pPr>
      <w:r w:rsidRPr="0001266A">
        <w:rPr>
          <w:i/>
          <w:iCs/>
          <w:sz w:val="24"/>
          <w:szCs w:val="24"/>
        </w:rPr>
        <w:t>Цель:</w:t>
      </w:r>
      <w:r w:rsidRPr="0001266A">
        <w:rPr>
          <w:sz w:val="24"/>
          <w:szCs w:val="24"/>
        </w:rPr>
        <w:t xml:space="preserve"> достижение состояния расслабления или активизации посредством концентрации на определенном мысленном образе (представлении).</w:t>
      </w:r>
    </w:p>
    <w:p w:rsidR="00126E37" w:rsidRPr="0001266A" w:rsidRDefault="00126E37" w:rsidP="0001266A">
      <w:pPr>
        <w:pStyle w:val="11"/>
        <w:shd w:val="clear" w:color="auto" w:fill="auto"/>
        <w:spacing w:line="240" w:lineRule="auto"/>
        <w:ind w:firstLine="709"/>
        <w:jc w:val="both"/>
        <w:rPr>
          <w:sz w:val="24"/>
          <w:szCs w:val="24"/>
        </w:rPr>
      </w:pPr>
      <w:r w:rsidRPr="0001266A">
        <w:rPr>
          <w:i/>
          <w:iCs/>
          <w:sz w:val="24"/>
          <w:szCs w:val="24"/>
        </w:rPr>
        <w:t>Условия:</w:t>
      </w:r>
      <w:r w:rsidRPr="0001266A">
        <w:rPr>
          <w:sz w:val="24"/>
          <w:szCs w:val="24"/>
        </w:rPr>
        <w:t xml:space="preserve"> можно применять в любых условиях. Удобнее применять с закрытыми глазами, поэтому условия должны позволять это делать безопасно и комфортно.</w:t>
      </w:r>
    </w:p>
    <w:p w:rsidR="00126E37" w:rsidRPr="0001266A" w:rsidRDefault="00126E37" w:rsidP="0001266A">
      <w:pPr>
        <w:pStyle w:val="11"/>
        <w:shd w:val="clear" w:color="auto" w:fill="auto"/>
        <w:spacing w:line="240" w:lineRule="auto"/>
        <w:ind w:firstLine="709"/>
        <w:jc w:val="both"/>
        <w:rPr>
          <w:sz w:val="24"/>
          <w:szCs w:val="24"/>
        </w:rPr>
      </w:pPr>
      <w:r w:rsidRPr="0001266A">
        <w:rPr>
          <w:i/>
          <w:iCs/>
          <w:sz w:val="24"/>
          <w:szCs w:val="24"/>
        </w:rPr>
        <w:t>Сложность освоения:</w:t>
      </w:r>
      <w:r w:rsidRPr="0001266A">
        <w:rPr>
          <w:sz w:val="24"/>
          <w:szCs w:val="24"/>
        </w:rPr>
        <w:t xml:space="preserve"> легкая, но требует регулярного повторения для вырабатывания навыка.</w:t>
      </w:r>
    </w:p>
    <w:p w:rsidR="00126E37" w:rsidRPr="0001266A" w:rsidRDefault="00126E37" w:rsidP="0001266A">
      <w:pPr>
        <w:pStyle w:val="11"/>
        <w:shd w:val="clear" w:color="auto" w:fill="auto"/>
        <w:spacing w:line="240" w:lineRule="auto"/>
        <w:ind w:firstLine="709"/>
        <w:jc w:val="both"/>
        <w:rPr>
          <w:b/>
          <w:sz w:val="24"/>
          <w:szCs w:val="24"/>
        </w:rPr>
      </w:pP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t xml:space="preserve">Визуализация – это представление желаемой действительности, некая мысленная репетиция. Она направлена на расслабление через представления ресурсных образов и ситуаций. Основная задача – концентрация на образе, который помогает достичь необходимого состояния. В основе метода лежит восприимчивость психики </w:t>
      </w:r>
      <w:proofErr w:type="gramStart"/>
      <w:r w:rsidRPr="0001266A">
        <w:rPr>
          <w:sz w:val="24"/>
          <w:szCs w:val="24"/>
        </w:rPr>
        <w:t>к</w:t>
      </w:r>
      <w:proofErr w:type="gramEnd"/>
      <w:r w:rsidRPr="0001266A">
        <w:rPr>
          <w:sz w:val="24"/>
          <w:szCs w:val="24"/>
        </w:rPr>
        <w:t xml:space="preserve"> чувственным образом и способность человека представлять образ того предмета или состояния, с которым он уже знаком. Например, если вас попросят представить лимон, то, скорее всего, вы не только мысленно воспроизведете образ этого фрукта, но и вспомните его вкус или запах. Один из вариантов применения этого метода может выглядеть так, что человек располагается в удобной позе (сидя, лежа), расслабляется и представляет себе ситуацию, связанную с отдыхом, например, берег моря или прогулку в лесу. Самым главным является акцентирование на ощущении расслабленности, теплоты, тяжести в мышцах. Работа с мысленными образами не является тренировкой воображения, а помогает формировать умение входить в расслабляющее состояние. </w:t>
      </w:r>
    </w:p>
    <w:p w:rsidR="00126E37" w:rsidRPr="0001266A" w:rsidRDefault="00126E37" w:rsidP="0001266A">
      <w:pPr>
        <w:pStyle w:val="11"/>
        <w:shd w:val="clear" w:color="auto" w:fill="auto"/>
        <w:spacing w:line="240" w:lineRule="auto"/>
        <w:ind w:firstLine="709"/>
        <w:jc w:val="both"/>
        <w:rPr>
          <w:sz w:val="24"/>
          <w:szCs w:val="24"/>
        </w:rPr>
      </w:pPr>
      <w:r w:rsidRPr="0001266A">
        <w:rPr>
          <w:sz w:val="24"/>
          <w:szCs w:val="24"/>
        </w:rPr>
        <w:lastRenderedPageBreak/>
        <w:t xml:space="preserve">Упражнение: наиболее известным и </w:t>
      </w:r>
      <w:proofErr w:type="spellStart"/>
      <w:r w:rsidRPr="0001266A">
        <w:rPr>
          <w:sz w:val="24"/>
          <w:szCs w:val="24"/>
        </w:rPr>
        <w:t>распространѐ</w:t>
      </w:r>
      <w:r w:rsidRPr="0001266A">
        <w:rPr>
          <w:rFonts w:eastAsia="Arial Unicode MS"/>
          <w:sz w:val="24"/>
          <w:szCs w:val="24"/>
        </w:rPr>
        <w:t>нным</w:t>
      </w:r>
      <w:proofErr w:type="spellEnd"/>
      <w:r w:rsidRPr="0001266A">
        <w:rPr>
          <w:sz w:val="24"/>
          <w:szCs w:val="24"/>
        </w:rPr>
        <w:t xml:space="preserve"> </w:t>
      </w:r>
      <w:r w:rsidRPr="0001266A">
        <w:rPr>
          <w:rFonts w:eastAsia="Arial Unicode MS"/>
          <w:sz w:val="24"/>
          <w:szCs w:val="24"/>
        </w:rPr>
        <w:t>упражнением</w:t>
      </w:r>
      <w:r w:rsidRPr="0001266A">
        <w:rPr>
          <w:sz w:val="24"/>
          <w:szCs w:val="24"/>
        </w:rPr>
        <w:t xml:space="preserve"> </w:t>
      </w:r>
      <w:r w:rsidRPr="0001266A">
        <w:rPr>
          <w:rFonts w:eastAsia="Arial Unicode MS"/>
          <w:sz w:val="24"/>
          <w:szCs w:val="24"/>
        </w:rPr>
        <w:t>по</w:t>
      </w:r>
      <w:r w:rsidRPr="0001266A">
        <w:rPr>
          <w:sz w:val="24"/>
          <w:szCs w:val="24"/>
        </w:rPr>
        <w:t xml:space="preserve"> визуализации является упражнение «Безопасное место». Для начала необходимо принять удобное положение (сесть, лечь). Далее </w:t>
      </w:r>
      <w:proofErr w:type="gramStart"/>
      <w:r w:rsidRPr="0001266A">
        <w:rPr>
          <w:sz w:val="24"/>
          <w:szCs w:val="24"/>
        </w:rPr>
        <w:t>представьте место</w:t>
      </w:r>
      <w:proofErr w:type="gramEnd"/>
      <w:r w:rsidRPr="0001266A">
        <w:rPr>
          <w:sz w:val="24"/>
          <w:szCs w:val="24"/>
        </w:rPr>
        <w:t>, где вы чувствовали себя спокойно, умиротворенно, гармонично и безопасно, где вас ничто не отвлекало, а только способствовало вашему успокоению. Это может быть любое место - реальное или придуманное. Например, какое-то место отдыха, воспоминание из детства, какое-то помещение или открытое пространство. Когда вы представили его, то осмотрите его подробнее, какие цвета присутствуют в этом месте, какие запахи и ощущения. Что в этом месте дарит вам спокойствие и умиротворение? Ощутите, как все ваше тело и ум расслабляются. Это место только ваше. Побудьте в этом месте некоторое время, а затем по готовности сделайте глубокий вдох и медленный выдох, и выходите из этого места. Для большего погружения в представленный образ, попробуйте при создании добавить более конкретные детали. Например, ваше безопасное место выглядит как прогулка в лесу. Какой лес вы видите? Вы гуляете утром или вечером? Поют ли там птицы или вы находитесь в полной тишине? Какие запахи вы чувствуете: возможно, это запах листьев после дождя или чувствуете запах древесины? Что вы ощущаете? Прохладу, свежесть воздуха или, наоборот, стоит жаркий день? Данный метод можно применять в любых условиях. Сама техника визуализации довольно простая, но для того, чтобы она начала действовать, важна регулярность занятий. Чем чаще визуализировать, тем лучше будет получаться</w:t>
      </w:r>
    </w:p>
    <w:p w:rsidR="00126E37" w:rsidRPr="0001266A" w:rsidRDefault="00126E37" w:rsidP="0001266A">
      <w:pPr>
        <w:pStyle w:val="11"/>
        <w:shd w:val="clear" w:color="auto" w:fill="auto"/>
        <w:spacing w:line="240" w:lineRule="auto"/>
        <w:ind w:firstLine="709"/>
        <w:jc w:val="both"/>
        <w:rPr>
          <w:sz w:val="24"/>
          <w:szCs w:val="24"/>
        </w:rPr>
      </w:pPr>
    </w:p>
    <w:p w:rsidR="00126E37" w:rsidRPr="0001266A" w:rsidRDefault="00126E37" w:rsidP="0001266A">
      <w:pPr>
        <w:pStyle w:val="11"/>
        <w:shd w:val="clear" w:color="auto" w:fill="auto"/>
        <w:spacing w:line="240" w:lineRule="auto"/>
        <w:ind w:firstLine="709"/>
        <w:jc w:val="both"/>
        <w:rPr>
          <w:sz w:val="24"/>
          <w:szCs w:val="24"/>
        </w:rPr>
      </w:pPr>
      <w:r w:rsidRPr="0001266A">
        <w:rPr>
          <w:b/>
          <w:sz w:val="24"/>
          <w:szCs w:val="24"/>
          <w:highlight w:val="lightGray"/>
        </w:rPr>
        <w:t>№ 1</w:t>
      </w:r>
      <w:r w:rsidR="00813F91" w:rsidRPr="0001266A">
        <w:rPr>
          <w:b/>
          <w:sz w:val="24"/>
          <w:szCs w:val="24"/>
          <w:highlight w:val="lightGray"/>
        </w:rPr>
        <w:t>2</w:t>
      </w:r>
      <w:r w:rsidRPr="0001266A">
        <w:rPr>
          <w:b/>
          <w:sz w:val="24"/>
          <w:szCs w:val="24"/>
          <w:highlight w:val="lightGray"/>
        </w:rPr>
        <w:t>. ИНФОРМАЦИОННАЯ РАБОТА С ПОСТРАДАВШИМИ КАК ПРОФИЛАКТИКА ОБРАЗОВАНИЯ ТОЛПЫ.</w:t>
      </w:r>
    </w:p>
    <w:p w:rsidR="003A3BE2" w:rsidRPr="00713101" w:rsidRDefault="003A3BE2" w:rsidP="003A3BE2">
      <w:pPr>
        <w:pStyle w:val="11"/>
        <w:shd w:val="clear" w:color="auto" w:fill="auto"/>
        <w:spacing w:line="240" w:lineRule="auto"/>
        <w:ind w:firstLine="425"/>
        <w:jc w:val="both"/>
        <w:rPr>
          <w:b/>
          <w:sz w:val="24"/>
          <w:szCs w:val="24"/>
        </w:rPr>
      </w:pPr>
      <w:r w:rsidRPr="00713101">
        <w:rPr>
          <w:sz w:val="24"/>
          <w:szCs w:val="24"/>
        </w:rPr>
        <w:t>Учет и анализ специалистами при работе в ЧС рассмотренных факторов позволяет наиболее эффективно организовывать работу по прогнозированию развития негативных массовых реакций и их предупреждению.</w:t>
      </w:r>
    </w:p>
    <w:p w:rsidR="003A3BE2" w:rsidRPr="00713101" w:rsidRDefault="003A3BE2" w:rsidP="003A3BE2">
      <w:pPr>
        <w:pStyle w:val="11"/>
        <w:shd w:val="clear" w:color="auto" w:fill="auto"/>
        <w:spacing w:line="240" w:lineRule="auto"/>
        <w:ind w:firstLine="425"/>
        <w:jc w:val="both"/>
        <w:rPr>
          <w:sz w:val="24"/>
          <w:szCs w:val="24"/>
        </w:rPr>
      </w:pPr>
      <w:r w:rsidRPr="00713101">
        <w:rPr>
          <w:sz w:val="24"/>
          <w:szCs w:val="24"/>
        </w:rPr>
        <w:t xml:space="preserve">Также важным является </w:t>
      </w:r>
      <w:r w:rsidRPr="00713101">
        <w:rPr>
          <w:b/>
          <w:bCs/>
          <w:i/>
          <w:iCs/>
          <w:sz w:val="24"/>
          <w:szCs w:val="24"/>
        </w:rPr>
        <w:t>грамотная организация информационной работы,</w:t>
      </w:r>
      <w:r w:rsidRPr="00713101">
        <w:rPr>
          <w:sz w:val="24"/>
          <w:szCs w:val="24"/>
        </w:rPr>
        <w:t xml:space="preserve"> о которой мы поговорим ниже.</w:t>
      </w:r>
    </w:p>
    <w:p w:rsidR="003A3BE2" w:rsidRPr="00713101" w:rsidRDefault="003A3BE2" w:rsidP="003A3BE2">
      <w:pPr>
        <w:pStyle w:val="11"/>
        <w:shd w:val="clear" w:color="auto" w:fill="auto"/>
        <w:spacing w:line="240" w:lineRule="auto"/>
        <w:ind w:firstLine="425"/>
        <w:jc w:val="both"/>
        <w:rPr>
          <w:sz w:val="24"/>
          <w:szCs w:val="24"/>
        </w:rPr>
      </w:pPr>
      <w:r w:rsidRPr="00713101">
        <w:rPr>
          <w:sz w:val="24"/>
          <w:szCs w:val="24"/>
        </w:rPr>
        <w:t xml:space="preserve">Если данное направление деятельности специалиста не </w:t>
      </w:r>
      <w:proofErr w:type="gramStart"/>
      <w:r w:rsidRPr="00713101">
        <w:rPr>
          <w:sz w:val="24"/>
          <w:szCs w:val="24"/>
        </w:rPr>
        <w:t>будет организовано на должном уровне и информирование людей</w:t>
      </w:r>
      <w:proofErr w:type="gramEnd"/>
      <w:r w:rsidRPr="00713101">
        <w:rPr>
          <w:sz w:val="24"/>
          <w:szCs w:val="24"/>
        </w:rPr>
        <w:t xml:space="preserve"> будет осуществляться некачественно, то возможно возникновение следующих массовых реакций:</w:t>
      </w:r>
    </w:p>
    <w:p w:rsidR="003A3BE2" w:rsidRPr="00713101" w:rsidRDefault="003A3BE2" w:rsidP="003A3BE2">
      <w:pPr>
        <w:ind w:firstLine="425"/>
        <w:jc w:val="both"/>
        <w:rPr>
          <w:rFonts w:ascii="Times New Roman" w:hAnsi="Times New Roman" w:cs="Times New Roman"/>
        </w:rPr>
      </w:pPr>
    </w:p>
    <w:p w:rsidR="003A3BE2" w:rsidRPr="00713101" w:rsidRDefault="003A3BE2" w:rsidP="003A3BE2">
      <w:pPr>
        <w:pStyle w:val="30"/>
        <w:keepNext/>
        <w:keepLines/>
        <w:pBdr>
          <w:top w:val="single" w:sz="4" w:space="0" w:color="auto"/>
          <w:left w:val="single" w:sz="4" w:space="0" w:color="auto"/>
          <w:bottom w:val="single" w:sz="4" w:space="0" w:color="auto"/>
          <w:right w:val="single" w:sz="4" w:space="0" w:color="auto"/>
        </w:pBdr>
        <w:shd w:val="clear" w:color="auto" w:fill="auto"/>
        <w:spacing w:after="0"/>
        <w:ind w:firstLine="425"/>
        <w:jc w:val="both"/>
        <w:rPr>
          <w:sz w:val="24"/>
          <w:szCs w:val="24"/>
        </w:rPr>
      </w:pPr>
      <w:bookmarkStart w:id="6" w:name="bookmark76"/>
      <w:bookmarkStart w:id="7" w:name="bookmark77"/>
      <w:r w:rsidRPr="00713101">
        <w:rPr>
          <w:sz w:val="24"/>
          <w:szCs w:val="24"/>
        </w:rPr>
        <w:t>- быстрые, спонтанные</w:t>
      </w:r>
      <w:bookmarkEnd w:id="6"/>
      <w:bookmarkEnd w:id="7"/>
    </w:p>
    <w:p w:rsidR="003A3BE2" w:rsidRPr="00713101" w:rsidRDefault="003A3BE2" w:rsidP="003A3BE2">
      <w:pPr>
        <w:pStyle w:val="11"/>
        <w:pBdr>
          <w:top w:val="single" w:sz="4" w:space="0" w:color="auto"/>
          <w:left w:val="single" w:sz="4" w:space="0" w:color="auto"/>
          <w:bottom w:val="single" w:sz="4" w:space="0" w:color="auto"/>
          <w:right w:val="single" w:sz="4" w:space="0" w:color="auto"/>
        </w:pBdr>
        <w:shd w:val="clear" w:color="auto" w:fill="auto"/>
        <w:spacing w:line="240" w:lineRule="auto"/>
        <w:ind w:firstLine="425"/>
        <w:jc w:val="both"/>
        <w:rPr>
          <w:sz w:val="24"/>
          <w:szCs w:val="24"/>
        </w:rPr>
      </w:pPr>
      <w:r w:rsidRPr="00713101">
        <w:rPr>
          <w:sz w:val="24"/>
          <w:szCs w:val="24"/>
        </w:rPr>
        <w:t>*агрессия;</w:t>
      </w:r>
    </w:p>
    <w:p w:rsidR="003A3BE2" w:rsidRPr="00713101" w:rsidRDefault="003A3BE2" w:rsidP="003A3BE2">
      <w:pPr>
        <w:pStyle w:val="11"/>
        <w:pBdr>
          <w:top w:val="single" w:sz="4" w:space="0" w:color="auto"/>
          <w:left w:val="single" w:sz="4" w:space="0" w:color="auto"/>
          <w:bottom w:val="single" w:sz="4" w:space="0" w:color="auto"/>
          <w:right w:val="single" w:sz="4" w:space="0" w:color="auto"/>
        </w:pBdr>
        <w:shd w:val="clear" w:color="auto" w:fill="auto"/>
        <w:spacing w:line="240" w:lineRule="auto"/>
        <w:ind w:firstLine="425"/>
        <w:jc w:val="both"/>
        <w:rPr>
          <w:sz w:val="24"/>
          <w:szCs w:val="24"/>
        </w:rPr>
      </w:pPr>
      <w:r w:rsidRPr="00713101">
        <w:rPr>
          <w:sz w:val="24"/>
          <w:szCs w:val="24"/>
        </w:rPr>
        <w:t>*паника;</w:t>
      </w:r>
    </w:p>
    <w:p w:rsidR="003A3BE2" w:rsidRPr="00713101" w:rsidRDefault="003A3BE2" w:rsidP="003A3BE2">
      <w:pPr>
        <w:pStyle w:val="11"/>
        <w:pBdr>
          <w:top w:val="single" w:sz="4" w:space="0" w:color="auto"/>
          <w:left w:val="single" w:sz="4" w:space="0" w:color="auto"/>
          <w:bottom w:val="single" w:sz="4" w:space="0" w:color="auto"/>
          <w:right w:val="single" w:sz="4" w:space="0" w:color="auto"/>
        </w:pBdr>
        <w:shd w:val="clear" w:color="auto" w:fill="auto"/>
        <w:spacing w:line="240" w:lineRule="auto"/>
        <w:ind w:firstLine="425"/>
        <w:jc w:val="both"/>
        <w:rPr>
          <w:sz w:val="24"/>
          <w:szCs w:val="24"/>
        </w:rPr>
      </w:pPr>
      <w:r w:rsidRPr="00713101">
        <w:rPr>
          <w:sz w:val="24"/>
          <w:szCs w:val="24"/>
        </w:rPr>
        <w:t xml:space="preserve">* </w:t>
      </w:r>
      <w:proofErr w:type="spellStart"/>
      <w:r w:rsidRPr="00713101">
        <w:rPr>
          <w:sz w:val="24"/>
          <w:szCs w:val="24"/>
        </w:rPr>
        <w:t>истероидная</w:t>
      </w:r>
      <w:proofErr w:type="spellEnd"/>
      <w:r w:rsidRPr="00713101">
        <w:rPr>
          <w:sz w:val="24"/>
          <w:szCs w:val="24"/>
        </w:rPr>
        <w:t>.</w:t>
      </w:r>
    </w:p>
    <w:p w:rsidR="003A3BE2" w:rsidRPr="00713101" w:rsidRDefault="003A3BE2" w:rsidP="003A3BE2">
      <w:pPr>
        <w:pStyle w:val="11"/>
        <w:pBdr>
          <w:top w:val="single" w:sz="4" w:space="0" w:color="auto"/>
          <w:left w:val="single" w:sz="4" w:space="0" w:color="auto"/>
          <w:bottom w:val="single" w:sz="4" w:space="0" w:color="auto"/>
          <w:right w:val="single" w:sz="4" w:space="0" w:color="auto"/>
        </w:pBdr>
        <w:shd w:val="clear" w:color="auto" w:fill="auto"/>
        <w:spacing w:line="240" w:lineRule="auto"/>
        <w:ind w:firstLine="425"/>
        <w:jc w:val="both"/>
        <w:rPr>
          <w:sz w:val="24"/>
          <w:szCs w:val="24"/>
        </w:rPr>
      </w:pPr>
      <w:r w:rsidRPr="00713101">
        <w:rPr>
          <w:sz w:val="24"/>
          <w:szCs w:val="24"/>
          <w:u w:val="single"/>
        </w:rPr>
        <w:t>Основной механизм:</w:t>
      </w:r>
      <w:r w:rsidRPr="00713101">
        <w:rPr>
          <w:sz w:val="24"/>
          <w:szCs w:val="24"/>
        </w:rPr>
        <w:t xml:space="preserve"> заражение и подражание</w:t>
      </w:r>
      <w:r w:rsidRPr="00713101">
        <w:rPr>
          <w:sz w:val="24"/>
          <w:szCs w:val="24"/>
        </w:rPr>
        <w:footnoteReference w:id="1"/>
      </w:r>
      <w:r w:rsidRPr="00713101">
        <w:rPr>
          <w:sz w:val="24"/>
          <w:szCs w:val="24"/>
        </w:rPr>
        <w:t>.</w:t>
      </w:r>
    </w:p>
    <w:p w:rsidR="003A3BE2" w:rsidRPr="00713101" w:rsidRDefault="003A3BE2" w:rsidP="003A3BE2">
      <w:pPr>
        <w:pStyle w:val="30"/>
        <w:keepNext/>
        <w:keepLines/>
        <w:pBdr>
          <w:top w:val="single" w:sz="4" w:space="0" w:color="auto"/>
          <w:left w:val="single" w:sz="4" w:space="0" w:color="auto"/>
          <w:bottom w:val="single" w:sz="4" w:space="0" w:color="auto"/>
          <w:right w:val="single" w:sz="4" w:space="0" w:color="auto"/>
        </w:pBdr>
        <w:shd w:val="clear" w:color="auto" w:fill="auto"/>
        <w:spacing w:after="0"/>
        <w:ind w:firstLine="425"/>
        <w:jc w:val="both"/>
        <w:rPr>
          <w:sz w:val="24"/>
          <w:szCs w:val="24"/>
        </w:rPr>
      </w:pPr>
      <w:bookmarkStart w:id="8" w:name="bookmark78"/>
      <w:bookmarkStart w:id="9" w:name="bookmark79"/>
      <w:r w:rsidRPr="00713101">
        <w:rPr>
          <w:sz w:val="24"/>
          <w:szCs w:val="24"/>
        </w:rPr>
        <w:t>- постепенно нарастающие</w:t>
      </w:r>
      <w:bookmarkEnd w:id="8"/>
      <w:bookmarkEnd w:id="9"/>
    </w:p>
    <w:p w:rsidR="003A3BE2" w:rsidRPr="00713101" w:rsidRDefault="003A3BE2" w:rsidP="003A3BE2">
      <w:pPr>
        <w:pStyle w:val="11"/>
        <w:pBdr>
          <w:top w:val="single" w:sz="4" w:space="0" w:color="auto"/>
          <w:left w:val="single" w:sz="4" w:space="0" w:color="auto"/>
          <w:bottom w:val="single" w:sz="4" w:space="0" w:color="auto"/>
          <w:right w:val="single" w:sz="4" w:space="0" w:color="auto"/>
        </w:pBdr>
        <w:shd w:val="clear" w:color="auto" w:fill="auto"/>
        <w:spacing w:line="240" w:lineRule="auto"/>
        <w:ind w:firstLine="425"/>
        <w:jc w:val="both"/>
        <w:rPr>
          <w:sz w:val="24"/>
          <w:szCs w:val="24"/>
        </w:rPr>
      </w:pPr>
      <w:r w:rsidRPr="00713101">
        <w:rPr>
          <w:sz w:val="24"/>
          <w:szCs w:val="24"/>
        </w:rPr>
        <w:t>*</w:t>
      </w:r>
      <w:proofErr w:type="spellStart"/>
      <w:r w:rsidRPr="00713101">
        <w:rPr>
          <w:sz w:val="24"/>
          <w:szCs w:val="24"/>
        </w:rPr>
        <w:t>фобические</w:t>
      </w:r>
      <w:proofErr w:type="spellEnd"/>
      <w:r w:rsidRPr="00713101">
        <w:rPr>
          <w:sz w:val="24"/>
          <w:szCs w:val="24"/>
        </w:rPr>
        <w:t xml:space="preserve"> реакции;</w:t>
      </w:r>
    </w:p>
    <w:p w:rsidR="003A3BE2" w:rsidRPr="00713101" w:rsidRDefault="003A3BE2" w:rsidP="003A3BE2">
      <w:pPr>
        <w:pStyle w:val="11"/>
        <w:pBdr>
          <w:top w:val="single" w:sz="4" w:space="0" w:color="auto"/>
          <w:left w:val="single" w:sz="4" w:space="0" w:color="auto"/>
          <w:bottom w:val="single" w:sz="4" w:space="0" w:color="auto"/>
          <w:right w:val="single" w:sz="4" w:space="0" w:color="auto"/>
        </w:pBdr>
        <w:shd w:val="clear" w:color="auto" w:fill="auto"/>
        <w:spacing w:line="240" w:lineRule="auto"/>
        <w:ind w:firstLine="425"/>
        <w:jc w:val="both"/>
        <w:rPr>
          <w:sz w:val="24"/>
          <w:szCs w:val="24"/>
        </w:rPr>
      </w:pPr>
      <w:r w:rsidRPr="00713101">
        <w:rPr>
          <w:sz w:val="24"/>
          <w:szCs w:val="24"/>
        </w:rPr>
        <w:t xml:space="preserve">* распространение слухов. </w:t>
      </w:r>
      <w:r w:rsidRPr="00713101">
        <w:rPr>
          <w:sz w:val="24"/>
          <w:szCs w:val="24"/>
          <w:u w:val="single"/>
        </w:rPr>
        <w:t>Основной механизм:</w:t>
      </w:r>
      <w:r w:rsidRPr="00713101">
        <w:rPr>
          <w:sz w:val="24"/>
          <w:szCs w:val="24"/>
        </w:rPr>
        <w:t xml:space="preserve"> внушение, убеждение, подражание*.</w:t>
      </w:r>
    </w:p>
    <w:p w:rsidR="003A3BE2" w:rsidRDefault="003A3BE2" w:rsidP="003A3BE2">
      <w:pPr>
        <w:pStyle w:val="11"/>
        <w:shd w:val="clear" w:color="auto" w:fill="auto"/>
        <w:spacing w:line="240" w:lineRule="auto"/>
        <w:ind w:firstLine="425"/>
        <w:jc w:val="both"/>
        <w:rPr>
          <w:sz w:val="24"/>
          <w:szCs w:val="24"/>
        </w:rPr>
      </w:pPr>
      <w:r>
        <w:rPr>
          <w:sz w:val="24"/>
          <w:szCs w:val="24"/>
        </w:rPr>
        <w:t xml:space="preserve">1. </w:t>
      </w:r>
      <w:proofErr w:type="gramStart"/>
      <w:r w:rsidRPr="00713101">
        <w:rPr>
          <w:sz w:val="24"/>
          <w:szCs w:val="24"/>
        </w:rPr>
        <w:t xml:space="preserve">Быстрые, спонтанные – к ним относятся массовая </w:t>
      </w:r>
      <w:proofErr w:type="spellStart"/>
      <w:r w:rsidRPr="00713101">
        <w:rPr>
          <w:sz w:val="24"/>
          <w:szCs w:val="24"/>
        </w:rPr>
        <w:t>истероидная</w:t>
      </w:r>
      <w:proofErr w:type="spellEnd"/>
      <w:r w:rsidRPr="00713101">
        <w:rPr>
          <w:sz w:val="24"/>
          <w:szCs w:val="24"/>
        </w:rPr>
        <w:t xml:space="preserve"> реакция, массовая агрессивная реакция (</w:t>
      </w:r>
      <w:proofErr w:type="spellStart"/>
      <w:r w:rsidRPr="00713101">
        <w:rPr>
          <w:sz w:val="24"/>
          <w:szCs w:val="24"/>
        </w:rPr>
        <w:t>безоценочная</w:t>
      </w:r>
      <w:proofErr w:type="spellEnd"/>
      <w:r w:rsidRPr="00713101">
        <w:rPr>
          <w:sz w:val="24"/>
          <w:szCs w:val="24"/>
        </w:rPr>
        <w:t>, разрушающая реакция, способная, как лавина, все крушить на своем пути), массовая паническая реакция (стремительная, быстро развивающаяся по времени, опасная за счет возникновения давки («все побежали, и я побежал»).</w:t>
      </w:r>
      <w:proofErr w:type="gramEnd"/>
      <w:r w:rsidRPr="00713101">
        <w:rPr>
          <w:sz w:val="24"/>
          <w:szCs w:val="24"/>
        </w:rPr>
        <w:t xml:space="preserve"> В этой группе реакций схожие эмоциональные состояния возникают у большинства участников толпы, срабатывает механизм многократного эмоционального усиления, ускорения эмоционального воздействия. </w:t>
      </w:r>
    </w:p>
    <w:p w:rsidR="003A3BE2" w:rsidRDefault="003A3BE2" w:rsidP="003A3BE2">
      <w:pPr>
        <w:pStyle w:val="11"/>
        <w:shd w:val="clear" w:color="auto" w:fill="auto"/>
        <w:spacing w:line="240" w:lineRule="auto"/>
        <w:ind w:firstLine="425"/>
        <w:jc w:val="both"/>
        <w:rPr>
          <w:sz w:val="24"/>
          <w:szCs w:val="24"/>
        </w:rPr>
      </w:pPr>
      <w:r w:rsidRPr="00713101">
        <w:rPr>
          <w:sz w:val="24"/>
          <w:szCs w:val="24"/>
        </w:rPr>
        <w:t xml:space="preserve">2. Постепенно нарастающие - массовая </w:t>
      </w:r>
      <w:proofErr w:type="spellStart"/>
      <w:r w:rsidRPr="00713101">
        <w:rPr>
          <w:sz w:val="24"/>
          <w:szCs w:val="24"/>
        </w:rPr>
        <w:t>фобическая</w:t>
      </w:r>
      <w:proofErr w:type="spellEnd"/>
      <w:r w:rsidRPr="00713101">
        <w:rPr>
          <w:sz w:val="24"/>
          <w:szCs w:val="24"/>
        </w:rPr>
        <w:t xml:space="preserve"> реакция (продолжительна во времени, при этой реакции возникает коллективный страх повторения ЧС, например, радиофобия, возникшая после аварии на Чернобыльской АЭС или </w:t>
      </w:r>
      <w:proofErr w:type="spellStart"/>
      <w:r w:rsidRPr="00713101">
        <w:rPr>
          <w:sz w:val="24"/>
          <w:szCs w:val="24"/>
        </w:rPr>
        <w:t>аэрофобия</w:t>
      </w:r>
      <w:proofErr w:type="spellEnd"/>
      <w:r w:rsidRPr="00713101">
        <w:rPr>
          <w:sz w:val="24"/>
          <w:szCs w:val="24"/>
        </w:rPr>
        <w:t xml:space="preserve">, спровоцированная эмоциональным освещением трагедий, произошедших в гражданской авиации). Люди при таких реакциях могут терять адекватную способность к анализу поступающей информации, действуют эмоционально и ситуативно. </w:t>
      </w:r>
    </w:p>
    <w:p w:rsidR="003A3BE2" w:rsidRDefault="003A3BE2" w:rsidP="003A3BE2">
      <w:pPr>
        <w:pStyle w:val="11"/>
        <w:shd w:val="clear" w:color="auto" w:fill="auto"/>
        <w:spacing w:line="240" w:lineRule="auto"/>
        <w:ind w:firstLine="425"/>
        <w:jc w:val="both"/>
        <w:rPr>
          <w:sz w:val="24"/>
          <w:szCs w:val="24"/>
        </w:rPr>
      </w:pPr>
      <w:r w:rsidRPr="00713101">
        <w:rPr>
          <w:sz w:val="24"/>
          <w:szCs w:val="24"/>
        </w:rPr>
        <w:lastRenderedPageBreak/>
        <w:t xml:space="preserve">Также к этой группе относится распространение слухов, повлиять на которые очень сложно в связи развитием информационных технологий и их доступностью. Минимизировать распространение слухов, широту, скорость и степень их трансформации возможно только путем четкой организации информационно-профилактической работы. Чем лучше она организована, тем ниже риски. </w:t>
      </w:r>
    </w:p>
    <w:p w:rsidR="003A3BE2" w:rsidRDefault="003A3BE2" w:rsidP="003A3BE2">
      <w:pPr>
        <w:pStyle w:val="11"/>
        <w:shd w:val="clear" w:color="auto" w:fill="auto"/>
        <w:spacing w:line="240" w:lineRule="auto"/>
        <w:ind w:firstLine="425"/>
        <w:jc w:val="both"/>
        <w:rPr>
          <w:sz w:val="24"/>
          <w:szCs w:val="24"/>
        </w:rPr>
      </w:pPr>
      <w:r w:rsidRPr="00713101">
        <w:rPr>
          <w:sz w:val="24"/>
          <w:szCs w:val="24"/>
        </w:rPr>
        <w:t xml:space="preserve">Остановимся подробнее на тех способах, благодаря которым специалист может в определенной степени повлиять и предупредить возникновение массовых неблагоприятных последствий ЧС: - быстрые, спонтанные *агрессия; *паника; * </w:t>
      </w:r>
      <w:proofErr w:type="spellStart"/>
      <w:r w:rsidRPr="00713101">
        <w:rPr>
          <w:sz w:val="24"/>
          <w:szCs w:val="24"/>
        </w:rPr>
        <w:t>истероидная</w:t>
      </w:r>
      <w:proofErr w:type="spellEnd"/>
      <w:r w:rsidRPr="00713101">
        <w:rPr>
          <w:sz w:val="24"/>
          <w:szCs w:val="24"/>
        </w:rPr>
        <w:t xml:space="preserve">. </w:t>
      </w:r>
    </w:p>
    <w:p w:rsidR="003A3BE2" w:rsidRDefault="003A3BE2" w:rsidP="003A3BE2">
      <w:pPr>
        <w:pStyle w:val="11"/>
        <w:shd w:val="clear" w:color="auto" w:fill="auto"/>
        <w:spacing w:line="240" w:lineRule="auto"/>
        <w:ind w:firstLine="425"/>
        <w:jc w:val="both"/>
        <w:rPr>
          <w:sz w:val="24"/>
          <w:szCs w:val="24"/>
        </w:rPr>
      </w:pPr>
      <w:r w:rsidRPr="00713101">
        <w:rPr>
          <w:sz w:val="24"/>
          <w:szCs w:val="24"/>
        </w:rPr>
        <w:t>Основной механизм: заражение и подражание*. - постепенно нарастающие *</w:t>
      </w:r>
      <w:proofErr w:type="spellStart"/>
      <w:r w:rsidRPr="00713101">
        <w:rPr>
          <w:sz w:val="24"/>
          <w:szCs w:val="24"/>
        </w:rPr>
        <w:t>фобические</w:t>
      </w:r>
      <w:proofErr w:type="spellEnd"/>
      <w:r w:rsidRPr="00713101">
        <w:rPr>
          <w:sz w:val="24"/>
          <w:szCs w:val="24"/>
        </w:rPr>
        <w:t xml:space="preserve"> реакции; * распространение слухов. Основной механизм: внушение, убеждение, подражание*. </w:t>
      </w:r>
    </w:p>
    <w:p w:rsidR="003A3BE2" w:rsidRPr="00FD06E3" w:rsidRDefault="003A3BE2" w:rsidP="00E75202">
      <w:pPr>
        <w:pStyle w:val="11"/>
        <w:numPr>
          <w:ilvl w:val="0"/>
          <w:numId w:val="18"/>
        </w:numPr>
        <w:shd w:val="clear" w:color="auto" w:fill="auto"/>
        <w:spacing w:line="240" w:lineRule="auto"/>
        <w:jc w:val="both"/>
        <w:rPr>
          <w:i/>
          <w:sz w:val="24"/>
          <w:szCs w:val="24"/>
        </w:rPr>
      </w:pPr>
      <w:r w:rsidRPr="00FD06E3">
        <w:rPr>
          <w:i/>
          <w:sz w:val="24"/>
          <w:szCs w:val="24"/>
        </w:rPr>
        <w:t xml:space="preserve">грамотная организация мероприятий и пространства с участием людей, вовлеченных в ситуацию (пострадавшие, их родственники, очевидцы и т.д.) </w:t>
      </w:r>
    </w:p>
    <w:p w:rsidR="003A3BE2" w:rsidRDefault="003A3BE2" w:rsidP="003A3BE2">
      <w:pPr>
        <w:pStyle w:val="11"/>
        <w:shd w:val="clear" w:color="auto" w:fill="auto"/>
        <w:spacing w:line="240" w:lineRule="auto"/>
        <w:jc w:val="both"/>
        <w:rPr>
          <w:sz w:val="24"/>
          <w:szCs w:val="24"/>
        </w:rPr>
      </w:pPr>
      <w:r w:rsidRPr="00713101">
        <w:rPr>
          <w:sz w:val="24"/>
          <w:szCs w:val="24"/>
        </w:rPr>
        <w:t xml:space="preserve">Ключевой задачей этого направления является создание безопасной среды для адаптации к тем условиям, в которых люди находятся. </w:t>
      </w:r>
    </w:p>
    <w:p w:rsidR="003A3BE2" w:rsidRDefault="003A3BE2" w:rsidP="003A3BE2">
      <w:pPr>
        <w:pStyle w:val="11"/>
        <w:shd w:val="clear" w:color="auto" w:fill="auto"/>
        <w:spacing w:line="240" w:lineRule="auto"/>
        <w:jc w:val="both"/>
        <w:rPr>
          <w:sz w:val="24"/>
          <w:szCs w:val="24"/>
        </w:rPr>
      </w:pPr>
      <w:r w:rsidRPr="00713101">
        <w:rPr>
          <w:sz w:val="24"/>
          <w:szCs w:val="24"/>
        </w:rPr>
        <w:t xml:space="preserve">Организация пространства происходит с учетом анализа ситуации, в которой оказались люди в результате произошедшей ЧС, а также с учетом актуальных потребностей людей: </w:t>
      </w:r>
    </w:p>
    <w:p w:rsidR="003A3BE2" w:rsidRDefault="003A3BE2" w:rsidP="003A3BE2">
      <w:pPr>
        <w:pStyle w:val="11"/>
        <w:shd w:val="clear" w:color="auto" w:fill="auto"/>
        <w:spacing w:line="240" w:lineRule="auto"/>
        <w:jc w:val="both"/>
        <w:rPr>
          <w:sz w:val="24"/>
          <w:szCs w:val="24"/>
        </w:rPr>
      </w:pPr>
      <w:r w:rsidRPr="00713101">
        <w:rPr>
          <w:sz w:val="24"/>
          <w:szCs w:val="24"/>
        </w:rPr>
        <w:t>- жизненно важные потребности (например, в безопасности, пище, воде, тепле);</w:t>
      </w:r>
    </w:p>
    <w:p w:rsidR="003A3BE2" w:rsidRDefault="003A3BE2" w:rsidP="003A3BE2">
      <w:pPr>
        <w:pStyle w:val="11"/>
        <w:shd w:val="clear" w:color="auto" w:fill="auto"/>
        <w:spacing w:line="240" w:lineRule="auto"/>
        <w:jc w:val="both"/>
        <w:rPr>
          <w:sz w:val="24"/>
          <w:szCs w:val="24"/>
        </w:rPr>
      </w:pPr>
      <w:r w:rsidRPr="00713101">
        <w:rPr>
          <w:sz w:val="24"/>
          <w:szCs w:val="24"/>
        </w:rPr>
        <w:t xml:space="preserve"> - потребности в медицинской помощи и медикаментах;</w:t>
      </w:r>
    </w:p>
    <w:p w:rsidR="003A3BE2" w:rsidRDefault="003A3BE2" w:rsidP="003A3BE2">
      <w:pPr>
        <w:pStyle w:val="11"/>
        <w:shd w:val="clear" w:color="auto" w:fill="auto"/>
        <w:spacing w:line="240" w:lineRule="auto"/>
        <w:jc w:val="both"/>
        <w:rPr>
          <w:sz w:val="24"/>
          <w:szCs w:val="24"/>
        </w:rPr>
      </w:pPr>
      <w:r w:rsidRPr="00713101">
        <w:rPr>
          <w:sz w:val="24"/>
          <w:szCs w:val="24"/>
        </w:rPr>
        <w:t xml:space="preserve"> - информационные потребности (о том, что произошло, какие работы ведутся, каков прогноз событий и др.); </w:t>
      </w:r>
    </w:p>
    <w:p w:rsidR="003A3BE2" w:rsidRDefault="003A3BE2" w:rsidP="003A3BE2">
      <w:pPr>
        <w:pStyle w:val="11"/>
        <w:shd w:val="clear" w:color="auto" w:fill="auto"/>
        <w:spacing w:line="240" w:lineRule="auto"/>
        <w:jc w:val="both"/>
        <w:rPr>
          <w:sz w:val="24"/>
          <w:szCs w:val="24"/>
        </w:rPr>
      </w:pPr>
      <w:r w:rsidRPr="00713101">
        <w:rPr>
          <w:sz w:val="24"/>
          <w:szCs w:val="24"/>
        </w:rPr>
        <w:t xml:space="preserve">- потребности в социальной, психологической поддержке и экстренной психологической помощи. </w:t>
      </w:r>
    </w:p>
    <w:p w:rsidR="003A3BE2" w:rsidRDefault="003A3BE2" w:rsidP="003A3BE2">
      <w:pPr>
        <w:pStyle w:val="11"/>
        <w:shd w:val="clear" w:color="auto" w:fill="auto"/>
        <w:spacing w:line="240" w:lineRule="auto"/>
        <w:jc w:val="both"/>
        <w:rPr>
          <w:sz w:val="24"/>
          <w:szCs w:val="24"/>
        </w:rPr>
      </w:pPr>
      <w:r w:rsidRPr="00713101">
        <w:rPr>
          <w:sz w:val="24"/>
          <w:szCs w:val="24"/>
        </w:rPr>
        <w:t xml:space="preserve">Чем в большей степени своевременно удовлетворены базовые потребности людей в пище и воде, тепле, информации, поддержке и организована среда, позволяющая поддерживать эти условия для сохранения жизни и здоровья, тем ниже риск негативных массовых явлений. Далее разберем, как информация и ее организация могут отразиться на состоянии людей. </w:t>
      </w:r>
    </w:p>
    <w:p w:rsidR="003A3BE2" w:rsidRDefault="003A3BE2" w:rsidP="00E75202">
      <w:pPr>
        <w:pStyle w:val="11"/>
        <w:numPr>
          <w:ilvl w:val="0"/>
          <w:numId w:val="18"/>
        </w:numPr>
        <w:shd w:val="clear" w:color="auto" w:fill="auto"/>
        <w:spacing w:line="240" w:lineRule="auto"/>
        <w:jc w:val="both"/>
        <w:rPr>
          <w:i/>
          <w:sz w:val="24"/>
          <w:szCs w:val="24"/>
        </w:rPr>
      </w:pPr>
      <w:r w:rsidRPr="00FD06E3">
        <w:rPr>
          <w:i/>
          <w:sz w:val="24"/>
          <w:szCs w:val="24"/>
        </w:rPr>
        <w:t xml:space="preserve">грамотная организация информационной работы. </w:t>
      </w:r>
    </w:p>
    <w:p w:rsidR="003A3BE2" w:rsidRDefault="003A3BE2" w:rsidP="003A3BE2">
      <w:pPr>
        <w:pStyle w:val="11"/>
        <w:shd w:val="clear" w:color="auto" w:fill="auto"/>
        <w:spacing w:line="240" w:lineRule="auto"/>
        <w:jc w:val="both"/>
        <w:rPr>
          <w:sz w:val="24"/>
          <w:szCs w:val="24"/>
        </w:rPr>
      </w:pPr>
      <w:r w:rsidRPr="00FD06E3">
        <w:rPr>
          <w:sz w:val="24"/>
          <w:szCs w:val="24"/>
        </w:rPr>
        <w:t>Для начала рассмотрим каналы передачи информации</w:t>
      </w:r>
      <w:r w:rsidRPr="00FD06E3">
        <w:rPr>
          <w:i/>
          <w:sz w:val="24"/>
          <w:szCs w:val="24"/>
        </w:rPr>
        <w:t>:</w:t>
      </w:r>
      <w:r w:rsidRPr="00713101">
        <w:rPr>
          <w:sz w:val="24"/>
          <w:szCs w:val="24"/>
        </w:rPr>
        <w:t xml:space="preserve"> </w:t>
      </w:r>
    </w:p>
    <w:p w:rsidR="003A3BE2" w:rsidRDefault="003A3BE2" w:rsidP="003A3BE2">
      <w:pPr>
        <w:pStyle w:val="11"/>
        <w:shd w:val="clear" w:color="auto" w:fill="auto"/>
        <w:spacing w:line="240" w:lineRule="auto"/>
        <w:jc w:val="both"/>
        <w:rPr>
          <w:sz w:val="24"/>
          <w:szCs w:val="24"/>
        </w:rPr>
      </w:pPr>
      <w:r w:rsidRPr="00713101">
        <w:rPr>
          <w:sz w:val="24"/>
          <w:szCs w:val="24"/>
        </w:rPr>
        <w:t xml:space="preserve">- между оперативными службами: линия оперативных дежурных смен, сводки, учитывающие изменения в произошедшей ЧС. Специалисты собирают информацию для анализа и принятия соответствующих управленческих решений; </w:t>
      </w:r>
    </w:p>
    <w:p w:rsidR="003A3BE2" w:rsidRDefault="003A3BE2" w:rsidP="003A3BE2">
      <w:pPr>
        <w:pStyle w:val="11"/>
        <w:shd w:val="clear" w:color="auto" w:fill="auto"/>
        <w:spacing w:line="240" w:lineRule="auto"/>
        <w:jc w:val="both"/>
        <w:rPr>
          <w:sz w:val="24"/>
          <w:szCs w:val="24"/>
        </w:rPr>
      </w:pPr>
      <w:r w:rsidRPr="00713101">
        <w:rPr>
          <w:sz w:val="24"/>
          <w:szCs w:val="24"/>
        </w:rPr>
        <w:t>- работа СМИ – нацелена на широкую аудиторию людей, в том числе переживающих ситуацию опосредованно. Специалисты комментируют действия по ликвидации последствий ЧС для СМИ.</w:t>
      </w:r>
    </w:p>
    <w:p w:rsidR="003A3BE2" w:rsidRDefault="003A3BE2" w:rsidP="003A3BE2">
      <w:pPr>
        <w:pStyle w:val="11"/>
        <w:shd w:val="clear" w:color="auto" w:fill="auto"/>
        <w:spacing w:line="240" w:lineRule="auto"/>
        <w:jc w:val="both"/>
        <w:rPr>
          <w:sz w:val="24"/>
          <w:szCs w:val="24"/>
        </w:rPr>
      </w:pPr>
      <w:r w:rsidRPr="00713101">
        <w:rPr>
          <w:sz w:val="24"/>
          <w:szCs w:val="24"/>
        </w:rPr>
        <w:t xml:space="preserve"> - непосредственное информирование пострадавших. Специалисты информируют людей, вовлеченных в ситуацию. </w:t>
      </w:r>
    </w:p>
    <w:p w:rsidR="003A3BE2" w:rsidRDefault="003A3BE2" w:rsidP="003A3BE2">
      <w:pPr>
        <w:pStyle w:val="11"/>
        <w:shd w:val="clear" w:color="auto" w:fill="auto"/>
        <w:spacing w:line="240" w:lineRule="auto"/>
        <w:jc w:val="both"/>
        <w:rPr>
          <w:sz w:val="24"/>
          <w:szCs w:val="24"/>
        </w:rPr>
      </w:pPr>
      <w:r w:rsidRPr="00713101">
        <w:rPr>
          <w:sz w:val="24"/>
          <w:szCs w:val="24"/>
        </w:rPr>
        <w:t xml:space="preserve">Остановимся подробнее на работе со СМИ. В большинстве случаев специалисты МЧС участвуют в работе СМИ в качестве эксперта или «спикера», при этом комментирование может являться обязательной частью их работы. Это часть профессиональной деятельности, которую также необходимо выполнять качественно. При информировании спикеру важно учитывать ряд принципов ведения информационной работы. </w:t>
      </w:r>
    </w:p>
    <w:p w:rsidR="003A3BE2" w:rsidRPr="00713101" w:rsidRDefault="003A3BE2" w:rsidP="003A3BE2">
      <w:pPr>
        <w:pStyle w:val="11"/>
        <w:shd w:val="clear" w:color="auto" w:fill="auto"/>
        <w:spacing w:line="240" w:lineRule="auto"/>
        <w:jc w:val="both"/>
        <w:rPr>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3351"/>
        <w:gridCol w:w="3402"/>
        <w:gridCol w:w="3351"/>
      </w:tblGrid>
      <w:tr w:rsidR="003A3BE2" w:rsidRPr="00713101" w:rsidTr="00D334C0">
        <w:trPr>
          <w:trHeight w:hRule="exact" w:val="1100"/>
          <w:jc w:val="center"/>
        </w:trPr>
        <w:tc>
          <w:tcPr>
            <w:tcW w:w="3351" w:type="dxa"/>
            <w:tcBorders>
              <w:top w:val="single" w:sz="4" w:space="0" w:color="auto"/>
              <w:left w:val="single" w:sz="4" w:space="0" w:color="auto"/>
            </w:tcBorders>
            <w:shd w:val="clear" w:color="auto" w:fill="FFFFFF"/>
          </w:tcPr>
          <w:p w:rsidR="003A3BE2" w:rsidRPr="00713101" w:rsidRDefault="003A3BE2" w:rsidP="00D334C0">
            <w:pPr>
              <w:pStyle w:val="a7"/>
              <w:shd w:val="clear" w:color="auto" w:fill="auto"/>
              <w:spacing w:line="240" w:lineRule="auto"/>
              <w:ind w:firstLine="223"/>
              <w:jc w:val="center"/>
              <w:rPr>
                <w:sz w:val="24"/>
                <w:szCs w:val="24"/>
              </w:rPr>
            </w:pPr>
            <w:r w:rsidRPr="00713101">
              <w:rPr>
                <w:b/>
                <w:bCs/>
                <w:i/>
                <w:iCs/>
                <w:sz w:val="24"/>
                <w:szCs w:val="24"/>
              </w:rPr>
              <w:t>Картинка</w:t>
            </w:r>
          </w:p>
          <w:p w:rsidR="003A3BE2" w:rsidRPr="00713101" w:rsidRDefault="003A3BE2" w:rsidP="00D334C0">
            <w:pPr>
              <w:pStyle w:val="a7"/>
              <w:shd w:val="clear" w:color="auto" w:fill="auto"/>
              <w:spacing w:line="240" w:lineRule="auto"/>
              <w:ind w:firstLine="223"/>
              <w:jc w:val="center"/>
              <w:rPr>
                <w:sz w:val="24"/>
                <w:szCs w:val="24"/>
              </w:rPr>
            </w:pPr>
            <w:r w:rsidRPr="00713101">
              <w:rPr>
                <w:sz w:val="24"/>
                <w:szCs w:val="24"/>
              </w:rPr>
              <w:t>(как выглядеть, фон сообщения)</w:t>
            </w:r>
          </w:p>
        </w:tc>
        <w:tc>
          <w:tcPr>
            <w:tcW w:w="3402" w:type="dxa"/>
            <w:tcBorders>
              <w:top w:val="single" w:sz="4" w:space="0" w:color="auto"/>
              <w:left w:val="single" w:sz="4" w:space="0" w:color="auto"/>
            </w:tcBorders>
            <w:shd w:val="clear" w:color="auto" w:fill="FFFFFF"/>
          </w:tcPr>
          <w:p w:rsidR="003A3BE2" w:rsidRPr="00713101" w:rsidRDefault="003A3BE2" w:rsidP="00D334C0">
            <w:pPr>
              <w:pStyle w:val="a7"/>
              <w:shd w:val="clear" w:color="auto" w:fill="auto"/>
              <w:spacing w:line="240" w:lineRule="auto"/>
              <w:ind w:firstLine="223"/>
              <w:jc w:val="center"/>
              <w:rPr>
                <w:sz w:val="24"/>
                <w:szCs w:val="24"/>
              </w:rPr>
            </w:pPr>
            <w:r w:rsidRPr="00713101">
              <w:rPr>
                <w:b/>
                <w:bCs/>
                <w:i/>
                <w:iCs/>
                <w:sz w:val="24"/>
                <w:szCs w:val="24"/>
              </w:rPr>
              <w:t>Звук</w:t>
            </w:r>
          </w:p>
          <w:p w:rsidR="003A3BE2" w:rsidRPr="00713101" w:rsidRDefault="003A3BE2" w:rsidP="00D334C0">
            <w:pPr>
              <w:pStyle w:val="a7"/>
              <w:shd w:val="clear" w:color="auto" w:fill="auto"/>
              <w:spacing w:line="240" w:lineRule="auto"/>
              <w:ind w:firstLine="223"/>
              <w:jc w:val="center"/>
              <w:rPr>
                <w:sz w:val="24"/>
                <w:szCs w:val="24"/>
              </w:rPr>
            </w:pPr>
            <w:r w:rsidRPr="00713101">
              <w:rPr>
                <w:sz w:val="24"/>
                <w:szCs w:val="24"/>
              </w:rPr>
              <w:t>(доступность восприятия информации; качество речи спикера)</w:t>
            </w:r>
          </w:p>
        </w:tc>
        <w:tc>
          <w:tcPr>
            <w:tcW w:w="3351" w:type="dxa"/>
            <w:tcBorders>
              <w:top w:val="single" w:sz="4" w:space="0" w:color="auto"/>
              <w:left w:val="single" w:sz="4" w:space="0" w:color="auto"/>
              <w:right w:val="single" w:sz="4" w:space="0" w:color="auto"/>
            </w:tcBorders>
            <w:shd w:val="clear" w:color="auto" w:fill="FFFFFF"/>
          </w:tcPr>
          <w:p w:rsidR="003A3BE2" w:rsidRPr="00713101" w:rsidRDefault="003A3BE2" w:rsidP="00D334C0">
            <w:pPr>
              <w:pStyle w:val="a7"/>
              <w:shd w:val="clear" w:color="auto" w:fill="auto"/>
              <w:spacing w:line="240" w:lineRule="auto"/>
              <w:ind w:firstLine="223"/>
              <w:jc w:val="center"/>
              <w:rPr>
                <w:sz w:val="24"/>
                <w:szCs w:val="24"/>
              </w:rPr>
            </w:pPr>
            <w:r w:rsidRPr="00713101">
              <w:rPr>
                <w:b/>
                <w:bCs/>
                <w:i/>
                <w:iCs/>
                <w:sz w:val="24"/>
                <w:szCs w:val="24"/>
              </w:rPr>
              <w:t>Содержание</w:t>
            </w:r>
          </w:p>
          <w:p w:rsidR="003A3BE2" w:rsidRPr="00713101" w:rsidRDefault="003A3BE2" w:rsidP="00D334C0">
            <w:pPr>
              <w:pStyle w:val="a7"/>
              <w:shd w:val="clear" w:color="auto" w:fill="auto"/>
              <w:spacing w:line="240" w:lineRule="auto"/>
              <w:ind w:firstLine="223"/>
              <w:jc w:val="center"/>
              <w:rPr>
                <w:sz w:val="24"/>
                <w:szCs w:val="24"/>
              </w:rPr>
            </w:pPr>
            <w:r w:rsidRPr="00713101">
              <w:rPr>
                <w:sz w:val="24"/>
                <w:szCs w:val="24"/>
              </w:rPr>
              <w:t>(что говорить и как говорить)</w:t>
            </w:r>
          </w:p>
        </w:tc>
      </w:tr>
      <w:tr w:rsidR="003A3BE2" w:rsidRPr="00713101" w:rsidTr="00D334C0">
        <w:trPr>
          <w:trHeight w:hRule="exact" w:val="1374"/>
          <w:jc w:val="center"/>
        </w:trPr>
        <w:tc>
          <w:tcPr>
            <w:tcW w:w="3351" w:type="dxa"/>
            <w:tcBorders>
              <w:top w:val="single" w:sz="4" w:space="0" w:color="auto"/>
              <w:left w:val="single" w:sz="4" w:space="0" w:color="auto"/>
            </w:tcBorders>
            <w:shd w:val="clear" w:color="auto" w:fill="FFFFFF"/>
          </w:tcPr>
          <w:p w:rsidR="003A3BE2" w:rsidRPr="00713101" w:rsidRDefault="003A3BE2" w:rsidP="00D334C0">
            <w:pPr>
              <w:pStyle w:val="a7"/>
              <w:shd w:val="clear" w:color="auto" w:fill="auto"/>
              <w:tabs>
                <w:tab w:val="left" w:pos="1877"/>
              </w:tabs>
              <w:spacing w:line="240" w:lineRule="auto"/>
              <w:ind w:left="81" w:right="189" w:firstLine="425"/>
              <w:rPr>
                <w:sz w:val="24"/>
                <w:szCs w:val="24"/>
              </w:rPr>
            </w:pPr>
            <w:r w:rsidRPr="00713101">
              <w:rPr>
                <w:sz w:val="24"/>
                <w:szCs w:val="24"/>
              </w:rPr>
              <w:t xml:space="preserve">Выбор места: спикера должно быть видно с </w:t>
            </w:r>
            <w:r>
              <w:rPr>
                <w:sz w:val="24"/>
                <w:szCs w:val="24"/>
              </w:rPr>
              <w:t xml:space="preserve">разных точек (при необходимости используются </w:t>
            </w:r>
            <w:r w:rsidRPr="00713101">
              <w:rPr>
                <w:sz w:val="24"/>
                <w:szCs w:val="24"/>
              </w:rPr>
              <w:t>стойки, трибуны, подъемы).</w:t>
            </w:r>
          </w:p>
        </w:tc>
        <w:tc>
          <w:tcPr>
            <w:tcW w:w="3402" w:type="dxa"/>
            <w:tcBorders>
              <w:top w:val="single" w:sz="4" w:space="0" w:color="auto"/>
              <w:left w:val="single" w:sz="4" w:space="0" w:color="auto"/>
            </w:tcBorders>
            <w:shd w:val="clear" w:color="auto" w:fill="FFFFFF"/>
          </w:tcPr>
          <w:p w:rsidR="003A3BE2" w:rsidRPr="00713101" w:rsidRDefault="003A3BE2" w:rsidP="00D334C0">
            <w:pPr>
              <w:pStyle w:val="a7"/>
              <w:shd w:val="clear" w:color="auto" w:fill="auto"/>
              <w:tabs>
                <w:tab w:val="left" w:pos="1190"/>
                <w:tab w:val="left" w:pos="2304"/>
              </w:tabs>
              <w:spacing w:line="240" w:lineRule="auto"/>
              <w:ind w:firstLine="0"/>
              <w:rPr>
                <w:sz w:val="24"/>
                <w:szCs w:val="24"/>
              </w:rPr>
            </w:pPr>
            <w:r>
              <w:rPr>
                <w:sz w:val="24"/>
                <w:szCs w:val="24"/>
              </w:rPr>
              <w:t xml:space="preserve">Спикера должно </w:t>
            </w:r>
            <w:r w:rsidRPr="00713101">
              <w:rPr>
                <w:sz w:val="24"/>
                <w:szCs w:val="24"/>
              </w:rPr>
              <w:t>быть</w:t>
            </w:r>
            <w:r>
              <w:rPr>
                <w:sz w:val="24"/>
                <w:szCs w:val="24"/>
              </w:rPr>
              <w:t xml:space="preserve"> </w:t>
            </w:r>
            <w:r w:rsidRPr="00713101">
              <w:rPr>
                <w:sz w:val="24"/>
                <w:szCs w:val="24"/>
              </w:rPr>
              <w:t>слышно (при необходимости используется громкоговоритель, микрофон).</w:t>
            </w:r>
          </w:p>
        </w:tc>
        <w:tc>
          <w:tcPr>
            <w:tcW w:w="3351" w:type="dxa"/>
            <w:tcBorders>
              <w:top w:val="single" w:sz="4" w:space="0" w:color="auto"/>
              <w:left w:val="single" w:sz="4" w:space="0" w:color="auto"/>
              <w:right w:val="single" w:sz="4" w:space="0" w:color="auto"/>
            </w:tcBorders>
            <w:shd w:val="clear" w:color="auto" w:fill="FFFFFF"/>
          </w:tcPr>
          <w:p w:rsidR="003A3BE2" w:rsidRPr="00713101" w:rsidRDefault="003A3BE2" w:rsidP="00D334C0">
            <w:pPr>
              <w:pStyle w:val="a7"/>
              <w:shd w:val="clear" w:color="auto" w:fill="auto"/>
              <w:tabs>
                <w:tab w:val="left" w:pos="1176"/>
                <w:tab w:val="left" w:pos="2357"/>
              </w:tabs>
              <w:spacing w:line="240" w:lineRule="auto"/>
              <w:ind w:left="132" w:right="81" w:firstLine="274"/>
              <w:rPr>
                <w:sz w:val="24"/>
                <w:szCs w:val="24"/>
              </w:rPr>
            </w:pPr>
            <w:r>
              <w:rPr>
                <w:sz w:val="24"/>
                <w:szCs w:val="24"/>
              </w:rPr>
              <w:t xml:space="preserve">Спикер должен </w:t>
            </w:r>
            <w:r w:rsidRPr="00713101">
              <w:rPr>
                <w:sz w:val="24"/>
                <w:szCs w:val="24"/>
              </w:rPr>
              <w:t>чувствовать</w:t>
            </w:r>
            <w:r>
              <w:rPr>
                <w:sz w:val="24"/>
                <w:szCs w:val="24"/>
              </w:rPr>
              <w:t xml:space="preserve"> внутреннюю готовность к </w:t>
            </w:r>
            <w:r w:rsidRPr="00713101">
              <w:rPr>
                <w:sz w:val="24"/>
                <w:szCs w:val="24"/>
              </w:rPr>
              <w:t>выступлению.</w:t>
            </w:r>
          </w:p>
        </w:tc>
      </w:tr>
      <w:tr w:rsidR="003A3BE2" w:rsidRPr="00713101" w:rsidTr="00D334C0">
        <w:trPr>
          <w:trHeight w:hRule="exact" w:val="2035"/>
          <w:jc w:val="center"/>
        </w:trPr>
        <w:tc>
          <w:tcPr>
            <w:tcW w:w="3351" w:type="dxa"/>
            <w:tcBorders>
              <w:top w:val="single" w:sz="4" w:space="0" w:color="auto"/>
              <w:left w:val="single" w:sz="4" w:space="0" w:color="auto"/>
            </w:tcBorders>
            <w:shd w:val="clear" w:color="auto" w:fill="FFFFFF"/>
          </w:tcPr>
          <w:p w:rsidR="003A3BE2" w:rsidRPr="00713101" w:rsidRDefault="003A3BE2" w:rsidP="00D334C0">
            <w:pPr>
              <w:pStyle w:val="a7"/>
              <w:shd w:val="clear" w:color="auto" w:fill="auto"/>
              <w:tabs>
                <w:tab w:val="left" w:pos="1949"/>
              </w:tabs>
              <w:spacing w:line="240" w:lineRule="auto"/>
              <w:ind w:left="81" w:right="189" w:firstLine="425"/>
              <w:rPr>
                <w:sz w:val="24"/>
                <w:szCs w:val="24"/>
              </w:rPr>
            </w:pPr>
            <w:r w:rsidRPr="00713101">
              <w:rPr>
                <w:sz w:val="24"/>
                <w:szCs w:val="24"/>
              </w:rPr>
              <w:lastRenderedPageBreak/>
              <w:t>Фон должен быть нейтрален (на заднем пла</w:t>
            </w:r>
            <w:r>
              <w:rPr>
                <w:sz w:val="24"/>
                <w:szCs w:val="24"/>
              </w:rPr>
              <w:t xml:space="preserve">не не должно быть пострадавших, </w:t>
            </w:r>
            <w:r w:rsidRPr="00713101">
              <w:rPr>
                <w:sz w:val="24"/>
                <w:szCs w:val="24"/>
              </w:rPr>
              <w:t>отдыхающих</w:t>
            </w:r>
            <w:r>
              <w:rPr>
                <w:sz w:val="24"/>
                <w:szCs w:val="24"/>
              </w:rPr>
              <w:t xml:space="preserve"> </w:t>
            </w:r>
            <w:r w:rsidRPr="00713101">
              <w:rPr>
                <w:sz w:val="24"/>
                <w:szCs w:val="24"/>
              </w:rPr>
              <w:t>специалистов, не должен быть виден процесс ликвидации ЧС и т.д.).</w:t>
            </w:r>
          </w:p>
        </w:tc>
        <w:tc>
          <w:tcPr>
            <w:tcW w:w="3402" w:type="dxa"/>
            <w:tcBorders>
              <w:top w:val="single" w:sz="4" w:space="0" w:color="auto"/>
              <w:left w:val="single" w:sz="4" w:space="0" w:color="auto"/>
            </w:tcBorders>
            <w:shd w:val="clear" w:color="auto" w:fill="FFFFFF"/>
          </w:tcPr>
          <w:p w:rsidR="003A3BE2" w:rsidRPr="00713101" w:rsidRDefault="003A3BE2" w:rsidP="00D334C0">
            <w:pPr>
              <w:pStyle w:val="a7"/>
              <w:shd w:val="clear" w:color="auto" w:fill="auto"/>
              <w:tabs>
                <w:tab w:val="left" w:pos="1853"/>
              </w:tabs>
              <w:spacing w:line="240" w:lineRule="auto"/>
              <w:ind w:firstLine="425"/>
              <w:rPr>
                <w:sz w:val="24"/>
                <w:szCs w:val="24"/>
              </w:rPr>
            </w:pPr>
            <w:r>
              <w:rPr>
                <w:sz w:val="24"/>
                <w:szCs w:val="24"/>
              </w:rPr>
              <w:t xml:space="preserve">Необходимо использовать четкие, </w:t>
            </w:r>
            <w:r w:rsidRPr="00713101">
              <w:rPr>
                <w:sz w:val="24"/>
                <w:szCs w:val="24"/>
              </w:rPr>
              <w:t>короткие,</w:t>
            </w:r>
            <w:r>
              <w:rPr>
                <w:sz w:val="24"/>
                <w:szCs w:val="24"/>
              </w:rPr>
              <w:t xml:space="preserve"> </w:t>
            </w:r>
            <w:r w:rsidRPr="00713101">
              <w:rPr>
                <w:sz w:val="24"/>
                <w:szCs w:val="24"/>
              </w:rPr>
              <w:t>однозначные фразы (далее будут</w:t>
            </w:r>
            <w:r>
              <w:rPr>
                <w:sz w:val="24"/>
                <w:szCs w:val="24"/>
              </w:rPr>
              <w:t xml:space="preserve"> </w:t>
            </w:r>
            <w:r w:rsidRPr="00713101">
              <w:rPr>
                <w:sz w:val="24"/>
                <w:szCs w:val="24"/>
              </w:rPr>
              <w:t>рассмотрены</w:t>
            </w:r>
            <w:r>
              <w:rPr>
                <w:sz w:val="24"/>
                <w:szCs w:val="24"/>
              </w:rPr>
              <w:t xml:space="preserve"> </w:t>
            </w:r>
            <w:r w:rsidRPr="00713101">
              <w:rPr>
                <w:sz w:val="24"/>
                <w:szCs w:val="24"/>
              </w:rPr>
              <w:t>о</w:t>
            </w:r>
            <w:r>
              <w:rPr>
                <w:sz w:val="24"/>
                <w:szCs w:val="24"/>
              </w:rPr>
              <w:t xml:space="preserve">сновные содержательные принципы </w:t>
            </w:r>
            <w:r w:rsidRPr="00713101">
              <w:rPr>
                <w:sz w:val="24"/>
                <w:szCs w:val="24"/>
              </w:rPr>
              <w:t>информации,</w:t>
            </w:r>
            <w:r>
              <w:rPr>
                <w:sz w:val="24"/>
                <w:szCs w:val="24"/>
              </w:rPr>
              <w:t xml:space="preserve"> </w:t>
            </w:r>
            <w:r w:rsidRPr="00713101">
              <w:rPr>
                <w:sz w:val="24"/>
                <w:szCs w:val="24"/>
              </w:rPr>
              <w:t>которую несет в массы специалист).</w:t>
            </w:r>
          </w:p>
        </w:tc>
        <w:tc>
          <w:tcPr>
            <w:tcW w:w="3351" w:type="dxa"/>
            <w:tcBorders>
              <w:top w:val="single" w:sz="4" w:space="0" w:color="auto"/>
              <w:left w:val="single" w:sz="4" w:space="0" w:color="auto"/>
              <w:right w:val="single" w:sz="4" w:space="0" w:color="auto"/>
            </w:tcBorders>
            <w:shd w:val="clear" w:color="auto" w:fill="FFFFFF"/>
          </w:tcPr>
          <w:p w:rsidR="003A3BE2" w:rsidRPr="00713101" w:rsidRDefault="003A3BE2" w:rsidP="00D334C0">
            <w:pPr>
              <w:pStyle w:val="a7"/>
              <w:shd w:val="clear" w:color="auto" w:fill="auto"/>
              <w:tabs>
                <w:tab w:val="left" w:pos="1670"/>
                <w:tab w:val="left" w:pos="3067"/>
              </w:tabs>
              <w:spacing w:line="240" w:lineRule="auto"/>
              <w:ind w:left="132" w:right="81" w:firstLine="274"/>
              <w:rPr>
                <w:sz w:val="24"/>
                <w:szCs w:val="24"/>
              </w:rPr>
            </w:pPr>
            <w:r>
              <w:rPr>
                <w:sz w:val="24"/>
                <w:szCs w:val="24"/>
              </w:rPr>
              <w:t xml:space="preserve">Необходимо </w:t>
            </w:r>
            <w:r w:rsidRPr="00713101">
              <w:rPr>
                <w:sz w:val="24"/>
                <w:szCs w:val="24"/>
              </w:rPr>
              <w:t>понимать</w:t>
            </w:r>
            <w:r>
              <w:rPr>
                <w:sz w:val="24"/>
                <w:szCs w:val="24"/>
              </w:rPr>
              <w:t xml:space="preserve"> </w:t>
            </w:r>
            <w:r w:rsidRPr="00713101">
              <w:rPr>
                <w:sz w:val="24"/>
                <w:szCs w:val="24"/>
              </w:rPr>
              <w:t>цель</w:t>
            </w:r>
            <w:r>
              <w:rPr>
                <w:sz w:val="24"/>
                <w:szCs w:val="24"/>
              </w:rPr>
              <w:t xml:space="preserve"> </w:t>
            </w:r>
            <w:r w:rsidRPr="00713101">
              <w:rPr>
                <w:sz w:val="24"/>
                <w:szCs w:val="24"/>
              </w:rPr>
              <w:t>коммуникации.</w:t>
            </w:r>
          </w:p>
        </w:tc>
      </w:tr>
      <w:tr w:rsidR="003A3BE2" w:rsidRPr="00713101" w:rsidTr="00D334C0">
        <w:trPr>
          <w:trHeight w:hRule="exact" w:val="2627"/>
          <w:jc w:val="center"/>
        </w:trPr>
        <w:tc>
          <w:tcPr>
            <w:tcW w:w="3351" w:type="dxa"/>
            <w:tcBorders>
              <w:top w:val="single" w:sz="4" w:space="0" w:color="auto"/>
              <w:left w:val="single" w:sz="4" w:space="0" w:color="auto"/>
            </w:tcBorders>
            <w:shd w:val="clear" w:color="auto" w:fill="FFFFFF"/>
          </w:tcPr>
          <w:p w:rsidR="003A3BE2" w:rsidRPr="00713101" w:rsidRDefault="003A3BE2" w:rsidP="00D334C0">
            <w:pPr>
              <w:pStyle w:val="a7"/>
              <w:shd w:val="clear" w:color="auto" w:fill="auto"/>
              <w:tabs>
                <w:tab w:val="left" w:pos="1032"/>
                <w:tab w:val="left" w:pos="2587"/>
              </w:tabs>
              <w:spacing w:line="240" w:lineRule="auto"/>
              <w:ind w:left="81" w:right="189" w:firstLine="425"/>
              <w:rPr>
                <w:sz w:val="24"/>
                <w:szCs w:val="24"/>
              </w:rPr>
            </w:pPr>
            <w:r>
              <w:rPr>
                <w:sz w:val="24"/>
                <w:szCs w:val="24"/>
              </w:rPr>
              <w:t xml:space="preserve">Внешний вид спикера должен быть опрятный, </w:t>
            </w:r>
            <w:r w:rsidRPr="00713101">
              <w:rPr>
                <w:sz w:val="24"/>
                <w:szCs w:val="24"/>
              </w:rPr>
              <w:t>форма</w:t>
            </w:r>
            <w:r>
              <w:rPr>
                <w:sz w:val="24"/>
                <w:szCs w:val="24"/>
              </w:rPr>
              <w:t xml:space="preserve"> соответствовать правилам </w:t>
            </w:r>
            <w:r w:rsidRPr="00713101">
              <w:rPr>
                <w:sz w:val="24"/>
                <w:szCs w:val="24"/>
              </w:rPr>
              <w:t>ношения форменной одежды (например, не должно быть сочетания форменной одежды и гражданской)</w:t>
            </w:r>
          </w:p>
        </w:tc>
        <w:tc>
          <w:tcPr>
            <w:tcW w:w="3402" w:type="dxa"/>
            <w:tcBorders>
              <w:top w:val="single" w:sz="4" w:space="0" w:color="auto"/>
              <w:left w:val="single" w:sz="4" w:space="0" w:color="auto"/>
            </w:tcBorders>
            <w:shd w:val="clear" w:color="auto" w:fill="FFFFFF"/>
          </w:tcPr>
          <w:p w:rsidR="003A3BE2" w:rsidRPr="00713101" w:rsidRDefault="003A3BE2" w:rsidP="00D334C0">
            <w:pPr>
              <w:pStyle w:val="a7"/>
              <w:shd w:val="clear" w:color="auto" w:fill="auto"/>
              <w:spacing w:line="240" w:lineRule="auto"/>
              <w:ind w:firstLine="425"/>
              <w:rPr>
                <w:sz w:val="24"/>
                <w:szCs w:val="24"/>
              </w:rPr>
            </w:pPr>
            <w:r w:rsidRPr="00713101">
              <w:rPr>
                <w:sz w:val="24"/>
                <w:szCs w:val="24"/>
              </w:rPr>
              <w:t>Темп, ритм и громкость речи должны быть удобны для восприятия.</w:t>
            </w:r>
          </w:p>
        </w:tc>
        <w:tc>
          <w:tcPr>
            <w:tcW w:w="3351" w:type="dxa"/>
            <w:tcBorders>
              <w:top w:val="single" w:sz="4" w:space="0" w:color="auto"/>
              <w:left w:val="single" w:sz="4" w:space="0" w:color="auto"/>
              <w:right w:val="single" w:sz="4" w:space="0" w:color="auto"/>
            </w:tcBorders>
            <w:shd w:val="clear" w:color="auto" w:fill="FFFFFF"/>
          </w:tcPr>
          <w:p w:rsidR="003A3BE2" w:rsidRPr="00713101" w:rsidRDefault="003A3BE2" w:rsidP="00D334C0">
            <w:pPr>
              <w:pStyle w:val="a7"/>
              <w:shd w:val="clear" w:color="auto" w:fill="auto"/>
              <w:tabs>
                <w:tab w:val="left" w:pos="1714"/>
              </w:tabs>
              <w:spacing w:line="240" w:lineRule="auto"/>
              <w:ind w:left="132" w:right="81" w:firstLine="274"/>
              <w:rPr>
                <w:sz w:val="24"/>
                <w:szCs w:val="24"/>
              </w:rPr>
            </w:pPr>
            <w:proofErr w:type="gramStart"/>
            <w:r w:rsidRPr="00713101">
              <w:rPr>
                <w:sz w:val="24"/>
                <w:szCs w:val="24"/>
              </w:rPr>
              <w:t>Коммент</w:t>
            </w:r>
            <w:r>
              <w:rPr>
                <w:sz w:val="24"/>
                <w:szCs w:val="24"/>
              </w:rPr>
              <w:t xml:space="preserve">арии могут касаться только зоны </w:t>
            </w:r>
            <w:r w:rsidRPr="00713101">
              <w:rPr>
                <w:sz w:val="24"/>
                <w:szCs w:val="24"/>
              </w:rPr>
              <w:t>профессиональной</w:t>
            </w:r>
            <w:r>
              <w:rPr>
                <w:sz w:val="24"/>
                <w:szCs w:val="24"/>
              </w:rPr>
              <w:t xml:space="preserve"> </w:t>
            </w:r>
            <w:r w:rsidRPr="00713101">
              <w:rPr>
                <w:sz w:val="24"/>
                <w:szCs w:val="24"/>
              </w:rPr>
              <w:t>деятельности специалиста (можно и нужно от</w:t>
            </w:r>
            <w:r>
              <w:rPr>
                <w:sz w:val="24"/>
                <w:szCs w:val="24"/>
              </w:rPr>
              <w:t xml:space="preserve">казываться отвечать на вопросы, не </w:t>
            </w:r>
            <w:r w:rsidRPr="00713101">
              <w:rPr>
                <w:sz w:val="24"/>
                <w:szCs w:val="24"/>
              </w:rPr>
              <w:t>относящиеся к</w:t>
            </w:r>
            <w:r>
              <w:rPr>
                <w:sz w:val="24"/>
                <w:szCs w:val="24"/>
              </w:rPr>
              <w:t xml:space="preserve"> </w:t>
            </w:r>
            <w:r w:rsidRPr="00713101">
              <w:rPr>
                <w:sz w:val="24"/>
                <w:szCs w:val="24"/>
              </w:rPr>
              <w:t>компетенции.</w:t>
            </w:r>
            <w:proofErr w:type="gramEnd"/>
            <w:r w:rsidRPr="00713101">
              <w:rPr>
                <w:sz w:val="24"/>
                <w:szCs w:val="24"/>
              </w:rPr>
              <w:t xml:space="preserve"> </w:t>
            </w:r>
            <w:proofErr w:type="gramStart"/>
            <w:r w:rsidRPr="00713101">
              <w:rPr>
                <w:sz w:val="24"/>
                <w:szCs w:val="24"/>
              </w:rPr>
              <w:t>Важно делать это четко, тактично и спокойно).</w:t>
            </w:r>
            <w:proofErr w:type="gramEnd"/>
          </w:p>
        </w:tc>
      </w:tr>
      <w:tr w:rsidR="003A3BE2" w:rsidRPr="00713101" w:rsidTr="00D334C0">
        <w:trPr>
          <w:trHeight w:hRule="exact" w:val="3119"/>
          <w:jc w:val="center"/>
        </w:trPr>
        <w:tc>
          <w:tcPr>
            <w:tcW w:w="3351" w:type="dxa"/>
            <w:tcBorders>
              <w:top w:val="single" w:sz="4" w:space="0" w:color="auto"/>
              <w:left w:val="single" w:sz="4" w:space="0" w:color="auto"/>
              <w:bottom w:val="single" w:sz="4" w:space="0" w:color="auto"/>
            </w:tcBorders>
            <w:shd w:val="clear" w:color="auto" w:fill="FFFFFF"/>
          </w:tcPr>
          <w:p w:rsidR="003A3BE2" w:rsidRPr="00713101" w:rsidRDefault="003A3BE2" w:rsidP="00D334C0">
            <w:pPr>
              <w:pStyle w:val="a7"/>
              <w:shd w:val="clear" w:color="auto" w:fill="auto"/>
              <w:spacing w:line="240" w:lineRule="auto"/>
              <w:ind w:left="81" w:right="189" w:firstLine="425"/>
              <w:rPr>
                <w:sz w:val="24"/>
                <w:szCs w:val="24"/>
              </w:rPr>
            </w:pPr>
            <w:r w:rsidRPr="00713101">
              <w:rPr>
                <w:sz w:val="24"/>
                <w:szCs w:val="24"/>
              </w:rPr>
              <w:t xml:space="preserve">Поза спикера должна быть </w:t>
            </w:r>
            <w:r>
              <w:rPr>
                <w:sz w:val="24"/>
                <w:szCs w:val="24"/>
              </w:rPr>
              <w:t xml:space="preserve">открытой </w:t>
            </w:r>
            <w:r w:rsidRPr="00713101">
              <w:rPr>
                <w:sz w:val="24"/>
                <w:szCs w:val="24"/>
              </w:rPr>
              <w:t>(разворот</w:t>
            </w:r>
            <w:r>
              <w:rPr>
                <w:sz w:val="24"/>
                <w:szCs w:val="24"/>
              </w:rPr>
              <w:t xml:space="preserve"> </w:t>
            </w:r>
            <w:r w:rsidRPr="00713101">
              <w:rPr>
                <w:sz w:val="24"/>
                <w:szCs w:val="24"/>
              </w:rPr>
              <w:t xml:space="preserve">тела </w:t>
            </w:r>
            <w:r>
              <w:rPr>
                <w:sz w:val="24"/>
                <w:szCs w:val="24"/>
              </w:rPr>
              <w:t xml:space="preserve">говорящего </w:t>
            </w:r>
            <w:r w:rsidRPr="00713101">
              <w:rPr>
                <w:sz w:val="24"/>
                <w:szCs w:val="24"/>
              </w:rPr>
              <w:t>к</w:t>
            </w:r>
            <w:r>
              <w:rPr>
                <w:sz w:val="24"/>
                <w:szCs w:val="24"/>
              </w:rPr>
              <w:t xml:space="preserve"> слушателям, </w:t>
            </w:r>
            <w:r w:rsidRPr="00713101">
              <w:rPr>
                <w:sz w:val="24"/>
                <w:szCs w:val="24"/>
              </w:rPr>
              <w:t>выступающий стоит устойчиво, без час</w:t>
            </w:r>
            <w:r>
              <w:rPr>
                <w:sz w:val="24"/>
                <w:szCs w:val="24"/>
              </w:rPr>
              <w:t xml:space="preserve">тых покачиваний и </w:t>
            </w:r>
            <w:proofErr w:type="spellStart"/>
            <w:r>
              <w:rPr>
                <w:sz w:val="24"/>
                <w:szCs w:val="24"/>
              </w:rPr>
              <w:t>переступаний</w:t>
            </w:r>
            <w:proofErr w:type="spellEnd"/>
            <w:r>
              <w:rPr>
                <w:sz w:val="24"/>
                <w:szCs w:val="24"/>
              </w:rPr>
              <w:t xml:space="preserve">, </w:t>
            </w:r>
            <w:r w:rsidRPr="00713101">
              <w:rPr>
                <w:sz w:val="24"/>
                <w:szCs w:val="24"/>
              </w:rPr>
              <w:t>руки</w:t>
            </w:r>
            <w:r w:rsidRPr="00713101">
              <w:rPr>
                <w:sz w:val="24"/>
                <w:szCs w:val="24"/>
              </w:rPr>
              <w:tab/>
              <w:t>не скрещиваются).</w:t>
            </w:r>
            <w:r>
              <w:rPr>
                <w:sz w:val="24"/>
                <w:szCs w:val="24"/>
              </w:rPr>
              <w:t xml:space="preserve"> </w:t>
            </w:r>
            <w:r w:rsidRPr="00713101">
              <w:rPr>
                <w:sz w:val="24"/>
                <w:szCs w:val="24"/>
              </w:rPr>
              <w:t>Слова, интонации, жесты,</w:t>
            </w:r>
            <w:r>
              <w:rPr>
                <w:sz w:val="24"/>
                <w:szCs w:val="24"/>
              </w:rPr>
              <w:t xml:space="preserve"> </w:t>
            </w:r>
            <w:r w:rsidRPr="00713101">
              <w:rPr>
                <w:sz w:val="24"/>
                <w:szCs w:val="24"/>
              </w:rPr>
              <w:t xml:space="preserve">поза говорящего </w:t>
            </w:r>
            <w:r>
              <w:rPr>
                <w:sz w:val="24"/>
                <w:szCs w:val="24"/>
              </w:rPr>
              <w:t xml:space="preserve">должны </w:t>
            </w:r>
            <w:r w:rsidRPr="00713101">
              <w:rPr>
                <w:sz w:val="24"/>
                <w:szCs w:val="24"/>
              </w:rPr>
              <w:t>быть согласованы между собой.</w:t>
            </w:r>
          </w:p>
          <w:p w:rsidR="003A3BE2" w:rsidRPr="00713101" w:rsidRDefault="003A3BE2" w:rsidP="00D334C0">
            <w:pPr>
              <w:pStyle w:val="a7"/>
              <w:shd w:val="clear" w:color="auto" w:fill="auto"/>
              <w:spacing w:line="240" w:lineRule="auto"/>
              <w:ind w:left="81" w:right="189" w:firstLine="425"/>
              <w:rPr>
                <w:sz w:val="24"/>
                <w:szCs w:val="24"/>
              </w:rPr>
            </w:pPr>
          </w:p>
        </w:tc>
        <w:tc>
          <w:tcPr>
            <w:tcW w:w="3402" w:type="dxa"/>
            <w:tcBorders>
              <w:top w:val="single" w:sz="4" w:space="0" w:color="auto"/>
              <w:left w:val="single" w:sz="4" w:space="0" w:color="auto"/>
              <w:bottom w:val="single" w:sz="4" w:space="0" w:color="auto"/>
            </w:tcBorders>
            <w:shd w:val="clear" w:color="auto" w:fill="FFFFFF"/>
          </w:tcPr>
          <w:p w:rsidR="003A3BE2" w:rsidRPr="00713101" w:rsidRDefault="003A3BE2" w:rsidP="00D334C0">
            <w:pPr>
              <w:pStyle w:val="a7"/>
              <w:shd w:val="clear" w:color="auto" w:fill="auto"/>
              <w:spacing w:line="240" w:lineRule="auto"/>
              <w:ind w:firstLine="425"/>
              <w:rPr>
                <w:sz w:val="24"/>
                <w:szCs w:val="24"/>
              </w:rPr>
            </w:pPr>
            <w:r w:rsidRPr="00713101">
              <w:rPr>
                <w:sz w:val="24"/>
                <w:szCs w:val="24"/>
              </w:rPr>
              <w:t xml:space="preserve">Интонация речи должна быть утвердительной Необходимо исключить </w:t>
            </w:r>
            <w:r>
              <w:rPr>
                <w:sz w:val="24"/>
                <w:szCs w:val="24"/>
              </w:rPr>
              <w:t>и</w:t>
            </w:r>
            <w:r w:rsidRPr="00713101">
              <w:rPr>
                <w:sz w:val="24"/>
                <w:szCs w:val="24"/>
              </w:rPr>
              <w:t>з речи слова и фразы, способствующие усилению тревог</w:t>
            </w:r>
            <w:proofErr w:type="gramStart"/>
            <w:r w:rsidRPr="00713101">
              <w:rPr>
                <w:sz w:val="24"/>
                <w:szCs w:val="24"/>
              </w:rPr>
              <w:t>и у ау</w:t>
            </w:r>
            <w:proofErr w:type="gramEnd"/>
            <w:r w:rsidRPr="00713101">
              <w:rPr>
                <w:sz w:val="24"/>
                <w:szCs w:val="24"/>
              </w:rPr>
              <w:t>дитории: например</w:t>
            </w:r>
            <w:r>
              <w:rPr>
                <w:sz w:val="24"/>
                <w:szCs w:val="24"/>
              </w:rPr>
              <w:t>, «паника»</w:t>
            </w:r>
            <w:r w:rsidRPr="00713101">
              <w:rPr>
                <w:sz w:val="24"/>
                <w:szCs w:val="24"/>
              </w:rPr>
              <w:t>,</w:t>
            </w:r>
            <w:r>
              <w:rPr>
                <w:sz w:val="24"/>
                <w:szCs w:val="24"/>
              </w:rPr>
              <w:t xml:space="preserve"> </w:t>
            </w:r>
            <w:r w:rsidRPr="00713101">
              <w:rPr>
                <w:sz w:val="24"/>
                <w:szCs w:val="24"/>
              </w:rPr>
              <w:t>«катастрофа».</w:t>
            </w:r>
          </w:p>
        </w:tc>
        <w:tc>
          <w:tcPr>
            <w:tcW w:w="3351" w:type="dxa"/>
            <w:tcBorders>
              <w:top w:val="single" w:sz="4" w:space="0" w:color="auto"/>
              <w:left w:val="single" w:sz="4" w:space="0" w:color="auto"/>
              <w:bottom w:val="single" w:sz="4" w:space="0" w:color="auto"/>
              <w:right w:val="single" w:sz="4" w:space="0" w:color="auto"/>
            </w:tcBorders>
            <w:shd w:val="clear" w:color="auto" w:fill="FFFFFF"/>
          </w:tcPr>
          <w:p w:rsidR="003A3BE2" w:rsidRPr="00713101" w:rsidRDefault="003A3BE2" w:rsidP="00D334C0">
            <w:pPr>
              <w:pStyle w:val="a7"/>
              <w:shd w:val="clear" w:color="auto" w:fill="auto"/>
              <w:spacing w:line="240" w:lineRule="auto"/>
              <w:ind w:left="132" w:right="81" w:firstLine="274"/>
              <w:rPr>
                <w:sz w:val="24"/>
                <w:szCs w:val="24"/>
              </w:rPr>
            </w:pPr>
            <w:r>
              <w:rPr>
                <w:sz w:val="24"/>
                <w:szCs w:val="24"/>
              </w:rPr>
              <w:t xml:space="preserve">Не следует давать </w:t>
            </w:r>
            <w:r w:rsidRPr="00713101">
              <w:rPr>
                <w:sz w:val="24"/>
                <w:szCs w:val="24"/>
              </w:rPr>
              <w:t xml:space="preserve">невыполнимых </w:t>
            </w:r>
            <w:r>
              <w:rPr>
                <w:sz w:val="24"/>
                <w:szCs w:val="24"/>
              </w:rPr>
              <w:t xml:space="preserve">обещаний либо </w:t>
            </w:r>
            <w:r w:rsidRPr="00713101">
              <w:rPr>
                <w:sz w:val="24"/>
                <w:szCs w:val="24"/>
              </w:rPr>
              <w:t>сообщать</w:t>
            </w:r>
            <w:r>
              <w:rPr>
                <w:sz w:val="24"/>
                <w:szCs w:val="24"/>
              </w:rPr>
              <w:t xml:space="preserve"> </w:t>
            </w:r>
            <w:r w:rsidRPr="00713101">
              <w:rPr>
                <w:sz w:val="24"/>
                <w:szCs w:val="24"/>
              </w:rPr>
              <w:t>информацию с Комментарии СМИ даются по согласованию с</w:t>
            </w:r>
            <w:r>
              <w:rPr>
                <w:sz w:val="24"/>
                <w:szCs w:val="24"/>
              </w:rPr>
              <w:t xml:space="preserve"> пресс-службой соответствующего уровня </w:t>
            </w:r>
            <w:r w:rsidRPr="00713101">
              <w:rPr>
                <w:sz w:val="24"/>
                <w:szCs w:val="24"/>
              </w:rPr>
              <w:t>или</w:t>
            </w:r>
            <w:r>
              <w:rPr>
                <w:sz w:val="24"/>
                <w:szCs w:val="24"/>
              </w:rPr>
              <w:t xml:space="preserve"> </w:t>
            </w:r>
            <w:r w:rsidRPr="00713101">
              <w:rPr>
                <w:sz w:val="24"/>
                <w:szCs w:val="24"/>
              </w:rPr>
              <w:t>неподтвержденным прогнозом органа.</w:t>
            </w:r>
          </w:p>
        </w:tc>
      </w:tr>
    </w:tbl>
    <w:p w:rsidR="003A3BE2" w:rsidRPr="00713101" w:rsidRDefault="003A3BE2" w:rsidP="003A3BE2">
      <w:pPr>
        <w:pStyle w:val="af"/>
        <w:shd w:val="clear" w:color="auto" w:fill="auto"/>
        <w:ind w:firstLine="425"/>
        <w:jc w:val="both"/>
        <w:rPr>
          <w:sz w:val="24"/>
          <w:szCs w:val="24"/>
        </w:rPr>
      </w:pPr>
      <w:r w:rsidRPr="00713101">
        <w:rPr>
          <w:sz w:val="24"/>
          <w:szCs w:val="24"/>
        </w:rPr>
        <w:t>Важно помнить, что общение, как с представителями СМИ, так и с людьми, вовлеченными в ситуацию, должно осуществляться в конструктивном ключе.</w:t>
      </w:r>
    </w:p>
    <w:p w:rsidR="003A3BE2" w:rsidRPr="00713101" w:rsidRDefault="003A3BE2" w:rsidP="003A3BE2">
      <w:pPr>
        <w:pStyle w:val="11"/>
        <w:shd w:val="clear" w:color="auto" w:fill="auto"/>
        <w:spacing w:line="240" w:lineRule="auto"/>
        <w:ind w:firstLine="425"/>
        <w:jc w:val="both"/>
        <w:rPr>
          <w:sz w:val="24"/>
          <w:szCs w:val="24"/>
        </w:rPr>
      </w:pPr>
      <w:r w:rsidRPr="00713101">
        <w:rPr>
          <w:sz w:val="24"/>
          <w:szCs w:val="24"/>
        </w:rPr>
        <w:t>Негативное отношение к журналистам, их игнорирование в целом ряде случаев может осложнить ситуацию. Если специалисты отказываются давать информацию СМИ, журналисты ее все равно получат, но достоверность такого материала может быть низкой, а спрогнозировать влияние подобной информации на аудиторию будет сложно.</w:t>
      </w:r>
    </w:p>
    <w:p w:rsidR="003A3BE2" w:rsidRPr="00713101" w:rsidRDefault="003A3BE2" w:rsidP="003A3BE2">
      <w:pPr>
        <w:pStyle w:val="11"/>
        <w:shd w:val="clear" w:color="auto" w:fill="auto"/>
        <w:spacing w:after="240" w:line="240" w:lineRule="auto"/>
        <w:ind w:firstLine="425"/>
        <w:jc w:val="both"/>
        <w:rPr>
          <w:sz w:val="24"/>
          <w:szCs w:val="24"/>
        </w:rPr>
      </w:pPr>
      <w:r w:rsidRPr="00713101">
        <w:rPr>
          <w:sz w:val="24"/>
          <w:szCs w:val="24"/>
        </w:rPr>
        <w:t xml:space="preserve">Также для минимизации рисков развития массовых реакций в процессе информирования необходимо учитывать следующие </w:t>
      </w:r>
      <w:r w:rsidRPr="00713101">
        <w:rPr>
          <w:i/>
          <w:iCs/>
          <w:sz w:val="24"/>
          <w:szCs w:val="24"/>
          <w:u w:val="single"/>
        </w:rPr>
        <w:t>критерии, которым должна соответствовать информация:</w:t>
      </w:r>
    </w:p>
    <w:p w:rsidR="003A3BE2" w:rsidRPr="00713101" w:rsidRDefault="003A3BE2" w:rsidP="003A3BE2">
      <w:pPr>
        <w:pStyle w:val="11"/>
        <w:shd w:val="clear" w:color="auto" w:fill="auto"/>
        <w:spacing w:line="240" w:lineRule="auto"/>
        <w:ind w:left="1639" w:firstLine="425"/>
        <w:jc w:val="both"/>
        <w:rPr>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3274"/>
        <w:gridCol w:w="6970"/>
      </w:tblGrid>
      <w:tr w:rsidR="003A3BE2" w:rsidRPr="00713101" w:rsidTr="00D334C0">
        <w:trPr>
          <w:trHeight w:hRule="exact" w:val="785"/>
          <w:jc w:val="center"/>
        </w:trPr>
        <w:tc>
          <w:tcPr>
            <w:tcW w:w="3274" w:type="dxa"/>
            <w:tcBorders>
              <w:top w:val="single" w:sz="4" w:space="0" w:color="auto"/>
              <w:left w:val="single" w:sz="4" w:space="0" w:color="auto"/>
            </w:tcBorders>
            <w:shd w:val="clear" w:color="auto" w:fill="FFFFFF"/>
            <w:vAlign w:val="center"/>
          </w:tcPr>
          <w:p w:rsidR="003A3BE2" w:rsidRPr="00713101" w:rsidRDefault="003A3BE2" w:rsidP="00D334C0">
            <w:pPr>
              <w:pStyle w:val="a7"/>
              <w:shd w:val="clear" w:color="auto" w:fill="auto"/>
              <w:spacing w:line="240" w:lineRule="auto"/>
              <w:ind w:firstLine="425"/>
              <w:jc w:val="center"/>
              <w:rPr>
                <w:sz w:val="24"/>
                <w:szCs w:val="24"/>
              </w:rPr>
            </w:pPr>
            <w:r w:rsidRPr="00713101">
              <w:rPr>
                <w:b/>
                <w:bCs/>
                <w:sz w:val="24"/>
                <w:szCs w:val="24"/>
              </w:rPr>
              <w:t>Критерии информирования</w:t>
            </w:r>
          </w:p>
        </w:tc>
        <w:tc>
          <w:tcPr>
            <w:tcW w:w="6970" w:type="dxa"/>
            <w:tcBorders>
              <w:top w:val="single" w:sz="4" w:space="0" w:color="auto"/>
              <w:left w:val="single" w:sz="4" w:space="0" w:color="auto"/>
              <w:right w:val="single" w:sz="4" w:space="0" w:color="auto"/>
            </w:tcBorders>
            <w:shd w:val="clear" w:color="auto" w:fill="FFFFFF"/>
            <w:vAlign w:val="center"/>
          </w:tcPr>
          <w:p w:rsidR="003A3BE2" w:rsidRPr="00713101" w:rsidRDefault="003A3BE2" w:rsidP="00D334C0">
            <w:pPr>
              <w:pStyle w:val="a7"/>
              <w:shd w:val="clear" w:color="auto" w:fill="auto"/>
              <w:spacing w:line="240" w:lineRule="auto"/>
              <w:ind w:firstLine="425"/>
              <w:jc w:val="center"/>
              <w:rPr>
                <w:sz w:val="24"/>
                <w:szCs w:val="24"/>
              </w:rPr>
            </w:pPr>
            <w:r w:rsidRPr="00713101">
              <w:rPr>
                <w:b/>
                <w:bCs/>
                <w:sz w:val="24"/>
                <w:szCs w:val="24"/>
              </w:rPr>
              <w:t>Пример ошибочного информирования</w:t>
            </w:r>
          </w:p>
        </w:tc>
      </w:tr>
      <w:tr w:rsidR="003A3BE2" w:rsidRPr="00713101" w:rsidTr="00D334C0">
        <w:trPr>
          <w:trHeight w:hRule="exact" w:val="1190"/>
          <w:jc w:val="center"/>
        </w:trPr>
        <w:tc>
          <w:tcPr>
            <w:tcW w:w="3274" w:type="dxa"/>
            <w:tcBorders>
              <w:top w:val="single" w:sz="4" w:space="0" w:color="auto"/>
              <w:left w:val="single" w:sz="4" w:space="0" w:color="auto"/>
            </w:tcBorders>
            <w:shd w:val="clear" w:color="auto" w:fill="FFFFFF"/>
          </w:tcPr>
          <w:p w:rsidR="003A3BE2" w:rsidRPr="00713101" w:rsidRDefault="003A3BE2" w:rsidP="00D334C0">
            <w:pPr>
              <w:pStyle w:val="a7"/>
              <w:shd w:val="clear" w:color="auto" w:fill="auto"/>
              <w:spacing w:before="80" w:line="240" w:lineRule="auto"/>
              <w:ind w:left="151" w:right="126" w:firstLine="425"/>
              <w:rPr>
                <w:sz w:val="24"/>
                <w:szCs w:val="24"/>
              </w:rPr>
            </w:pPr>
            <w:r w:rsidRPr="00713101">
              <w:rPr>
                <w:b/>
                <w:bCs/>
                <w:sz w:val="24"/>
                <w:szCs w:val="24"/>
              </w:rPr>
              <w:t xml:space="preserve">Своевременность: </w:t>
            </w:r>
            <w:r w:rsidRPr="00713101">
              <w:rPr>
                <w:sz w:val="24"/>
                <w:szCs w:val="24"/>
              </w:rPr>
              <w:t>информация дается в момент потребности в ней, то есть вовремя</w:t>
            </w:r>
          </w:p>
        </w:tc>
        <w:tc>
          <w:tcPr>
            <w:tcW w:w="6970" w:type="dxa"/>
            <w:tcBorders>
              <w:top w:val="single" w:sz="4" w:space="0" w:color="auto"/>
              <w:left w:val="single" w:sz="4" w:space="0" w:color="auto"/>
              <w:right w:val="single" w:sz="4" w:space="0" w:color="auto"/>
            </w:tcBorders>
            <w:shd w:val="clear" w:color="auto" w:fill="FFFFFF"/>
            <w:vAlign w:val="bottom"/>
          </w:tcPr>
          <w:p w:rsidR="003A3BE2" w:rsidRPr="00713101" w:rsidRDefault="003A3BE2" w:rsidP="00D334C0">
            <w:pPr>
              <w:pStyle w:val="a7"/>
              <w:shd w:val="clear" w:color="auto" w:fill="auto"/>
              <w:spacing w:line="240" w:lineRule="auto"/>
              <w:ind w:left="137" w:right="151" w:firstLine="425"/>
              <w:jc w:val="both"/>
              <w:rPr>
                <w:sz w:val="24"/>
                <w:szCs w:val="24"/>
              </w:rPr>
            </w:pPr>
            <w:r w:rsidRPr="00713101">
              <w:rPr>
                <w:sz w:val="24"/>
                <w:szCs w:val="24"/>
              </w:rPr>
              <w:t>У</w:t>
            </w:r>
            <w:r w:rsidRPr="00713101">
              <w:rPr>
                <w:i/>
                <w:iCs/>
                <w:sz w:val="24"/>
                <w:szCs w:val="24"/>
              </w:rPr>
              <w:t>правляющей компанией жилого дома в выходной день в 10:00 было размещено объявление о том, что планируется отключение горячей воды в 11:00. Для жильцов это оказалось неожиданностью, к которой они не были готовы</w:t>
            </w:r>
          </w:p>
        </w:tc>
      </w:tr>
      <w:tr w:rsidR="003A3BE2" w:rsidRPr="00713101" w:rsidTr="00D334C0">
        <w:trPr>
          <w:trHeight w:hRule="exact" w:val="2208"/>
          <w:jc w:val="center"/>
        </w:trPr>
        <w:tc>
          <w:tcPr>
            <w:tcW w:w="3274" w:type="dxa"/>
            <w:tcBorders>
              <w:top w:val="single" w:sz="4" w:space="0" w:color="auto"/>
              <w:left w:val="single" w:sz="4" w:space="0" w:color="auto"/>
            </w:tcBorders>
            <w:shd w:val="clear" w:color="auto" w:fill="FFFFFF"/>
            <w:vAlign w:val="center"/>
          </w:tcPr>
          <w:p w:rsidR="003A3BE2" w:rsidRPr="00713101" w:rsidRDefault="003A3BE2" w:rsidP="00D334C0">
            <w:pPr>
              <w:pStyle w:val="a7"/>
              <w:shd w:val="clear" w:color="auto" w:fill="auto"/>
              <w:spacing w:line="240" w:lineRule="auto"/>
              <w:ind w:left="151" w:right="126" w:firstLine="425"/>
              <w:rPr>
                <w:sz w:val="24"/>
                <w:szCs w:val="24"/>
              </w:rPr>
            </w:pPr>
            <w:r w:rsidRPr="00713101">
              <w:rPr>
                <w:b/>
                <w:bCs/>
                <w:sz w:val="24"/>
                <w:szCs w:val="24"/>
              </w:rPr>
              <w:lastRenderedPageBreak/>
              <w:t xml:space="preserve">Достоверность: </w:t>
            </w:r>
            <w:r w:rsidRPr="00713101">
              <w:rPr>
                <w:sz w:val="24"/>
                <w:szCs w:val="24"/>
              </w:rPr>
              <w:t>информация должна быть правдивой и соответствовать происходящему в действительности, информация должна носить официальный характер, не включая личные представления или догадки</w:t>
            </w:r>
          </w:p>
        </w:tc>
        <w:tc>
          <w:tcPr>
            <w:tcW w:w="6970" w:type="dxa"/>
            <w:tcBorders>
              <w:top w:val="single" w:sz="4" w:space="0" w:color="auto"/>
              <w:left w:val="single" w:sz="4" w:space="0" w:color="auto"/>
              <w:right w:val="single" w:sz="4" w:space="0" w:color="auto"/>
            </w:tcBorders>
            <w:shd w:val="clear" w:color="auto" w:fill="FFFFFF"/>
          </w:tcPr>
          <w:p w:rsidR="003A3BE2" w:rsidRPr="00713101" w:rsidRDefault="003A3BE2" w:rsidP="00D334C0">
            <w:pPr>
              <w:pStyle w:val="a7"/>
              <w:shd w:val="clear" w:color="auto" w:fill="auto"/>
              <w:spacing w:before="80" w:line="240" w:lineRule="auto"/>
              <w:ind w:left="137" w:right="151" w:firstLine="425"/>
              <w:jc w:val="both"/>
              <w:rPr>
                <w:sz w:val="24"/>
                <w:szCs w:val="24"/>
              </w:rPr>
            </w:pPr>
            <w:r w:rsidRPr="00713101">
              <w:rPr>
                <w:i/>
                <w:iCs/>
                <w:sz w:val="24"/>
                <w:szCs w:val="24"/>
              </w:rPr>
              <w:t>Управляющей компанией была размещена информация об отключении горячей воды на 4 дня. Однако фактически ее не было 10 дней. Данная информация вызвала недовольство жильцов из-за недостоверности, вследствие чего они обратились в управляющую компанию с многочисленными вопросами.</w:t>
            </w:r>
          </w:p>
        </w:tc>
      </w:tr>
      <w:tr w:rsidR="003A3BE2" w:rsidRPr="00713101" w:rsidTr="00D334C0">
        <w:trPr>
          <w:trHeight w:hRule="exact" w:val="3043"/>
          <w:jc w:val="center"/>
        </w:trPr>
        <w:tc>
          <w:tcPr>
            <w:tcW w:w="3274" w:type="dxa"/>
            <w:tcBorders>
              <w:top w:val="single" w:sz="4" w:space="0" w:color="auto"/>
              <w:left w:val="single" w:sz="4" w:space="0" w:color="auto"/>
            </w:tcBorders>
            <w:shd w:val="clear" w:color="auto" w:fill="FFFFFF"/>
          </w:tcPr>
          <w:p w:rsidR="003A3BE2" w:rsidRPr="00713101" w:rsidRDefault="003A3BE2" w:rsidP="00D334C0">
            <w:pPr>
              <w:pStyle w:val="a7"/>
              <w:shd w:val="clear" w:color="auto" w:fill="auto"/>
              <w:spacing w:before="80" w:line="240" w:lineRule="auto"/>
              <w:ind w:left="151" w:right="126" w:firstLine="425"/>
              <w:rPr>
                <w:sz w:val="24"/>
                <w:szCs w:val="24"/>
              </w:rPr>
            </w:pPr>
            <w:r w:rsidRPr="00713101">
              <w:rPr>
                <w:b/>
                <w:bCs/>
                <w:sz w:val="24"/>
                <w:szCs w:val="24"/>
              </w:rPr>
              <w:t xml:space="preserve">Доступность: </w:t>
            </w:r>
            <w:r w:rsidRPr="00713101">
              <w:rPr>
                <w:sz w:val="24"/>
                <w:szCs w:val="24"/>
              </w:rPr>
              <w:t>информация не скрыта, а находится в доступе; люди знают, где и когда они могут ее получить; она предоставляется на языке слушателя, удовлетворяет потребность в понимании того, что именно происходит</w:t>
            </w:r>
          </w:p>
        </w:tc>
        <w:tc>
          <w:tcPr>
            <w:tcW w:w="6970" w:type="dxa"/>
            <w:tcBorders>
              <w:top w:val="single" w:sz="4" w:space="0" w:color="auto"/>
              <w:left w:val="single" w:sz="4" w:space="0" w:color="auto"/>
              <w:right w:val="single" w:sz="4" w:space="0" w:color="auto"/>
            </w:tcBorders>
            <w:shd w:val="clear" w:color="auto" w:fill="FFFFFF"/>
            <w:vAlign w:val="center"/>
          </w:tcPr>
          <w:p w:rsidR="003A3BE2" w:rsidRPr="00713101" w:rsidRDefault="003A3BE2" w:rsidP="00D334C0">
            <w:pPr>
              <w:pStyle w:val="a7"/>
              <w:shd w:val="clear" w:color="auto" w:fill="auto"/>
              <w:spacing w:line="240" w:lineRule="auto"/>
              <w:ind w:left="137" w:right="151" w:firstLine="425"/>
              <w:jc w:val="both"/>
              <w:rPr>
                <w:sz w:val="24"/>
                <w:szCs w:val="24"/>
              </w:rPr>
            </w:pPr>
            <w:r w:rsidRPr="00713101">
              <w:rPr>
                <w:i/>
                <w:iCs/>
                <w:sz w:val="24"/>
                <w:szCs w:val="24"/>
              </w:rPr>
              <w:t xml:space="preserve">Управляющей компанией на вопросы жильцов: «Почему отключили горячую воду?» был дан очень развернутый, но неинформативный ответ (размещен на </w:t>
            </w:r>
            <w:proofErr w:type="gramStart"/>
            <w:r w:rsidRPr="00713101">
              <w:rPr>
                <w:i/>
                <w:iCs/>
                <w:sz w:val="24"/>
                <w:szCs w:val="24"/>
              </w:rPr>
              <w:t>официальном</w:t>
            </w:r>
            <w:proofErr w:type="gramEnd"/>
            <w:r w:rsidRPr="00713101">
              <w:rPr>
                <w:i/>
                <w:iCs/>
                <w:sz w:val="24"/>
                <w:szCs w:val="24"/>
              </w:rPr>
              <w:t xml:space="preserve">, но мало известном </w:t>
            </w:r>
            <w:proofErr w:type="spellStart"/>
            <w:r w:rsidRPr="00713101">
              <w:rPr>
                <w:i/>
                <w:iCs/>
                <w:sz w:val="24"/>
                <w:szCs w:val="24"/>
              </w:rPr>
              <w:t>интернет-ресурсе</w:t>
            </w:r>
            <w:proofErr w:type="spellEnd"/>
            <w:r w:rsidRPr="00713101">
              <w:rPr>
                <w:i/>
                <w:iCs/>
                <w:sz w:val="24"/>
                <w:szCs w:val="24"/>
              </w:rPr>
              <w:t xml:space="preserve">). </w:t>
            </w:r>
            <w:proofErr w:type="gramStart"/>
            <w:r w:rsidRPr="00713101">
              <w:rPr>
                <w:i/>
                <w:iCs/>
                <w:sz w:val="24"/>
                <w:szCs w:val="24"/>
              </w:rPr>
              <w:t xml:space="preserve">Он включал в себя </w:t>
            </w:r>
            <w:r w:rsidRPr="00713101">
              <w:rPr>
                <w:b/>
                <w:bCs/>
                <w:i/>
                <w:iCs/>
                <w:sz w:val="24"/>
                <w:szCs w:val="24"/>
              </w:rPr>
              <w:t xml:space="preserve">избыточные подробности рабочего процесса </w:t>
            </w:r>
            <w:r w:rsidRPr="00713101">
              <w:rPr>
                <w:i/>
                <w:iCs/>
                <w:sz w:val="24"/>
                <w:szCs w:val="24"/>
              </w:rPr>
              <w:t xml:space="preserve">(В соответствии с Федеральным законом «О водоснабжении и водоотведении» отношения в сфере горячего водоснабжения, осуществляемого с использованием открытых систем теплоснабжения (горячего водоснабжения), регулируются Федеральным законом от 27 июля 2010 года </w:t>
            </w:r>
            <w:r w:rsidRPr="00713101">
              <w:rPr>
                <w:i/>
                <w:iCs/>
                <w:sz w:val="24"/>
                <w:szCs w:val="24"/>
                <w:lang w:val="en-US" w:bidi="en-US"/>
              </w:rPr>
              <w:t>N</w:t>
            </w:r>
            <w:r w:rsidRPr="00713101">
              <w:rPr>
                <w:i/>
                <w:iCs/>
                <w:sz w:val="24"/>
                <w:szCs w:val="24"/>
                <w:lang w:bidi="en-US"/>
              </w:rPr>
              <w:t xml:space="preserve"> </w:t>
            </w:r>
            <w:r w:rsidRPr="00713101">
              <w:rPr>
                <w:i/>
                <w:iCs/>
                <w:sz w:val="24"/>
                <w:szCs w:val="24"/>
              </w:rPr>
              <w:t>190- ФЗ «О теплоснабжении», за исключением отношений, связанных с обеспечением качества и безопасности горячей воды).</w:t>
            </w:r>
            <w:proofErr w:type="gramEnd"/>
          </w:p>
        </w:tc>
      </w:tr>
      <w:tr w:rsidR="003A3BE2" w:rsidRPr="00713101" w:rsidTr="00D334C0">
        <w:trPr>
          <w:trHeight w:hRule="exact" w:val="1714"/>
          <w:jc w:val="center"/>
        </w:trPr>
        <w:tc>
          <w:tcPr>
            <w:tcW w:w="3274" w:type="dxa"/>
            <w:tcBorders>
              <w:top w:val="single" w:sz="4" w:space="0" w:color="auto"/>
              <w:left w:val="single" w:sz="4" w:space="0" w:color="auto"/>
              <w:bottom w:val="single" w:sz="4" w:space="0" w:color="auto"/>
            </w:tcBorders>
            <w:shd w:val="clear" w:color="auto" w:fill="FFFFFF"/>
            <w:vAlign w:val="center"/>
          </w:tcPr>
          <w:p w:rsidR="003A3BE2" w:rsidRPr="00713101" w:rsidRDefault="003A3BE2" w:rsidP="00D334C0">
            <w:pPr>
              <w:pStyle w:val="a7"/>
              <w:shd w:val="clear" w:color="auto" w:fill="auto"/>
              <w:spacing w:line="240" w:lineRule="auto"/>
              <w:ind w:left="151" w:right="126" w:firstLine="425"/>
              <w:rPr>
                <w:sz w:val="24"/>
                <w:szCs w:val="24"/>
              </w:rPr>
            </w:pPr>
            <w:r w:rsidRPr="00713101">
              <w:rPr>
                <w:b/>
                <w:bCs/>
                <w:sz w:val="24"/>
                <w:szCs w:val="24"/>
              </w:rPr>
              <w:t xml:space="preserve">Однозначность: </w:t>
            </w:r>
            <w:r w:rsidRPr="00713101">
              <w:rPr>
                <w:sz w:val="24"/>
                <w:szCs w:val="24"/>
              </w:rPr>
              <w:t>предоставляемая информация формулируется таким образом, чтобы ее смысл не мог быть искажен, либо иметь другую трактовку при восприятии</w:t>
            </w:r>
          </w:p>
        </w:tc>
        <w:tc>
          <w:tcPr>
            <w:tcW w:w="6970" w:type="dxa"/>
            <w:tcBorders>
              <w:top w:val="single" w:sz="4" w:space="0" w:color="auto"/>
              <w:left w:val="single" w:sz="4" w:space="0" w:color="auto"/>
              <w:bottom w:val="single" w:sz="4" w:space="0" w:color="auto"/>
              <w:right w:val="single" w:sz="4" w:space="0" w:color="auto"/>
            </w:tcBorders>
            <w:shd w:val="clear" w:color="auto" w:fill="FFFFFF"/>
          </w:tcPr>
          <w:p w:rsidR="003A3BE2" w:rsidRPr="00713101" w:rsidRDefault="003A3BE2" w:rsidP="00D334C0">
            <w:pPr>
              <w:pStyle w:val="a7"/>
              <w:shd w:val="clear" w:color="auto" w:fill="auto"/>
              <w:spacing w:before="80" w:line="240" w:lineRule="auto"/>
              <w:ind w:left="137" w:right="151" w:firstLine="425"/>
              <w:jc w:val="both"/>
              <w:rPr>
                <w:sz w:val="24"/>
                <w:szCs w:val="24"/>
              </w:rPr>
            </w:pPr>
            <w:r w:rsidRPr="00713101">
              <w:rPr>
                <w:i/>
                <w:iCs/>
                <w:sz w:val="24"/>
                <w:szCs w:val="24"/>
              </w:rPr>
              <w:t>На вопрос жильцов: «Будет ли подача горячей воды осуществлена на день раньше, так как отключение произошло раньше?» - представители управляющей компании ответили, что ремонтные работы ведутся в соответствии с назначенным графиком. Прямого ответа на свой вопрос жильцы не получили.</w:t>
            </w:r>
          </w:p>
        </w:tc>
      </w:tr>
      <w:tr w:rsidR="003A3BE2" w:rsidRPr="00713101" w:rsidTr="00D334C0">
        <w:trPr>
          <w:trHeight w:hRule="exact" w:val="1723"/>
          <w:jc w:val="center"/>
        </w:trPr>
        <w:tc>
          <w:tcPr>
            <w:tcW w:w="3274" w:type="dxa"/>
            <w:tcBorders>
              <w:top w:val="single" w:sz="4" w:space="0" w:color="auto"/>
              <w:left w:val="single" w:sz="4" w:space="0" w:color="auto"/>
              <w:bottom w:val="single" w:sz="4" w:space="0" w:color="auto"/>
            </w:tcBorders>
            <w:shd w:val="clear" w:color="auto" w:fill="FFFFFF"/>
            <w:vAlign w:val="bottom"/>
          </w:tcPr>
          <w:p w:rsidR="003A3BE2" w:rsidRPr="00713101" w:rsidRDefault="003A3BE2" w:rsidP="00D334C0">
            <w:pPr>
              <w:pStyle w:val="a7"/>
              <w:shd w:val="clear" w:color="auto" w:fill="auto"/>
              <w:spacing w:line="240" w:lineRule="auto"/>
              <w:ind w:left="151" w:right="126" w:firstLine="425"/>
              <w:rPr>
                <w:sz w:val="24"/>
                <w:szCs w:val="24"/>
              </w:rPr>
            </w:pPr>
            <w:proofErr w:type="spellStart"/>
            <w:r w:rsidRPr="00713101">
              <w:rPr>
                <w:b/>
                <w:bCs/>
                <w:sz w:val="24"/>
                <w:szCs w:val="24"/>
              </w:rPr>
              <w:t>Дозированность</w:t>
            </w:r>
            <w:proofErr w:type="spellEnd"/>
            <w:r w:rsidRPr="00713101">
              <w:rPr>
                <w:b/>
                <w:bCs/>
                <w:sz w:val="24"/>
                <w:szCs w:val="24"/>
              </w:rPr>
              <w:t xml:space="preserve">: </w:t>
            </w:r>
            <w:r w:rsidRPr="00713101">
              <w:rPr>
                <w:sz w:val="24"/>
                <w:szCs w:val="24"/>
              </w:rPr>
              <w:t>информация должна отвечать на актуальные вопросы, но не превышать уровень потребности в ней, то есть не быть избыточной, с шокирующими подробностями</w:t>
            </w:r>
          </w:p>
        </w:tc>
        <w:tc>
          <w:tcPr>
            <w:tcW w:w="6970" w:type="dxa"/>
            <w:tcBorders>
              <w:top w:val="single" w:sz="4" w:space="0" w:color="auto"/>
              <w:left w:val="single" w:sz="4" w:space="0" w:color="auto"/>
              <w:bottom w:val="single" w:sz="4" w:space="0" w:color="auto"/>
              <w:right w:val="single" w:sz="4" w:space="0" w:color="auto"/>
            </w:tcBorders>
            <w:shd w:val="clear" w:color="auto" w:fill="FFFFFF"/>
            <w:vAlign w:val="bottom"/>
          </w:tcPr>
          <w:p w:rsidR="003A3BE2" w:rsidRPr="00713101" w:rsidRDefault="003A3BE2" w:rsidP="00D334C0">
            <w:pPr>
              <w:pStyle w:val="a7"/>
              <w:shd w:val="clear" w:color="auto" w:fill="auto"/>
              <w:spacing w:line="240" w:lineRule="auto"/>
              <w:ind w:left="137" w:right="151" w:firstLine="425"/>
              <w:jc w:val="both"/>
              <w:rPr>
                <w:sz w:val="24"/>
                <w:szCs w:val="24"/>
              </w:rPr>
            </w:pPr>
            <w:r w:rsidRPr="00713101">
              <w:rPr>
                <w:i/>
                <w:iCs/>
                <w:sz w:val="24"/>
                <w:szCs w:val="24"/>
              </w:rPr>
              <w:t xml:space="preserve">Также было сказано, что горячая вода была отключена из-за строительства недалеко располагающегося торгового центра, в котором будет 5 этажей, подземная парковка, три современные детские игровые комнаты, 2 кинотеатра и фитнес-клуб. Также планируется расширение прилегающих дорог с целью увеличения </w:t>
            </w:r>
            <w:proofErr w:type="spellStart"/>
            <w:r w:rsidRPr="00713101">
              <w:rPr>
                <w:i/>
                <w:iCs/>
                <w:sz w:val="24"/>
                <w:szCs w:val="24"/>
              </w:rPr>
              <w:t>автодоступности</w:t>
            </w:r>
            <w:proofErr w:type="spellEnd"/>
            <w:r w:rsidRPr="00713101">
              <w:rPr>
                <w:i/>
                <w:iCs/>
                <w:sz w:val="24"/>
                <w:szCs w:val="24"/>
              </w:rPr>
              <w:t xml:space="preserve"> торгового центра.</w:t>
            </w:r>
          </w:p>
        </w:tc>
      </w:tr>
    </w:tbl>
    <w:p w:rsidR="003A3BE2" w:rsidRPr="00713101" w:rsidRDefault="003A3BE2" w:rsidP="003A3BE2">
      <w:pPr>
        <w:pStyle w:val="11"/>
        <w:shd w:val="clear" w:color="auto" w:fill="auto"/>
        <w:spacing w:line="240" w:lineRule="auto"/>
        <w:ind w:firstLine="425"/>
        <w:jc w:val="both"/>
        <w:rPr>
          <w:sz w:val="24"/>
          <w:szCs w:val="24"/>
        </w:rPr>
      </w:pPr>
      <w:r w:rsidRPr="00713101">
        <w:rPr>
          <w:sz w:val="24"/>
          <w:szCs w:val="24"/>
        </w:rPr>
        <w:t>Важно отметить, информирование - сложный процесс, требующий понимания специфики того, на кого информация направлена и кем будет воспринята. Учет рассмотренных критериев специалистом при работе в ЧС способствует минимизации рисков массовых негативных реакций.</w:t>
      </w:r>
    </w:p>
    <w:p w:rsidR="003A3BE2" w:rsidRPr="00713101" w:rsidRDefault="003A3BE2" w:rsidP="003A3BE2">
      <w:pPr>
        <w:pStyle w:val="11"/>
        <w:shd w:val="clear" w:color="auto" w:fill="auto"/>
        <w:spacing w:line="240" w:lineRule="auto"/>
        <w:ind w:firstLine="425"/>
        <w:jc w:val="both"/>
        <w:rPr>
          <w:sz w:val="24"/>
          <w:szCs w:val="24"/>
        </w:rPr>
      </w:pPr>
      <w:r w:rsidRPr="00713101">
        <w:rPr>
          <w:sz w:val="24"/>
          <w:szCs w:val="24"/>
        </w:rPr>
        <w:t xml:space="preserve">Остановимся подробнее на направлении информационной работы, которое связано непосредственно с информированием пострадавших, и определим </w:t>
      </w:r>
      <w:r w:rsidRPr="00713101">
        <w:rPr>
          <w:i/>
          <w:iCs/>
          <w:sz w:val="24"/>
          <w:szCs w:val="24"/>
          <w:u w:val="single"/>
        </w:rPr>
        <w:t>формы информационной работы с пострадавшими:</w:t>
      </w:r>
    </w:p>
    <w:p w:rsidR="003A3BE2" w:rsidRPr="00713101" w:rsidRDefault="003A3BE2" w:rsidP="00E75202">
      <w:pPr>
        <w:pStyle w:val="11"/>
        <w:numPr>
          <w:ilvl w:val="0"/>
          <w:numId w:val="17"/>
        </w:numPr>
        <w:shd w:val="clear" w:color="auto" w:fill="auto"/>
        <w:tabs>
          <w:tab w:val="left" w:pos="1037"/>
        </w:tabs>
        <w:spacing w:line="240" w:lineRule="auto"/>
        <w:ind w:firstLine="425"/>
        <w:jc w:val="both"/>
        <w:rPr>
          <w:sz w:val="24"/>
          <w:szCs w:val="24"/>
        </w:rPr>
      </w:pPr>
      <w:r w:rsidRPr="00713101">
        <w:rPr>
          <w:sz w:val="24"/>
          <w:szCs w:val="24"/>
        </w:rPr>
        <w:t>Информирование без непосредственного контакта источника информации и слушающего (односторонняя связь):</w:t>
      </w:r>
    </w:p>
    <w:p w:rsidR="003A3BE2" w:rsidRPr="00713101" w:rsidRDefault="003A3BE2" w:rsidP="00E75202">
      <w:pPr>
        <w:pStyle w:val="11"/>
        <w:numPr>
          <w:ilvl w:val="0"/>
          <w:numId w:val="5"/>
        </w:numPr>
        <w:shd w:val="clear" w:color="auto" w:fill="auto"/>
        <w:tabs>
          <w:tab w:val="left" w:pos="925"/>
        </w:tabs>
        <w:spacing w:line="240" w:lineRule="auto"/>
        <w:ind w:firstLine="425"/>
        <w:jc w:val="both"/>
        <w:rPr>
          <w:sz w:val="24"/>
          <w:szCs w:val="24"/>
        </w:rPr>
      </w:pPr>
      <w:r w:rsidRPr="00713101">
        <w:rPr>
          <w:b/>
          <w:bCs/>
          <w:i/>
          <w:iCs/>
          <w:sz w:val="24"/>
          <w:szCs w:val="24"/>
        </w:rPr>
        <w:t>доски объявлений:</w:t>
      </w:r>
      <w:r w:rsidRPr="00713101">
        <w:rPr>
          <w:sz w:val="24"/>
          <w:szCs w:val="24"/>
        </w:rPr>
        <w:t xml:space="preserve"> на них размещаются списки погибших, пострадавших, людей, находящихся в больницах с указанием адреса больницы и контактными телефонами, контакты социальных и страховых служб, информация о времени встречи с администрацией, правила пользованием пункта питания, перечень необходимых документов для получения справок и порядок действия для их получения и пр.</w:t>
      </w:r>
    </w:p>
    <w:p w:rsidR="003A3BE2" w:rsidRPr="00CE414B" w:rsidRDefault="003A3BE2" w:rsidP="003A3BE2">
      <w:pPr>
        <w:pStyle w:val="11"/>
        <w:shd w:val="clear" w:color="auto" w:fill="auto"/>
        <w:tabs>
          <w:tab w:val="left" w:pos="955"/>
        </w:tabs>
        <w:spacing w:line="240" w:lineRule="auto"/>
        <w:ind w:firstLine="0"/>
        <w:jc w:val="both"/>
        <w:rPr>
          <w:sz w:val="24"/>
          <w:szCs w:val="24"/>
          <w:u w:val="single"/>
        </w:rPr>
      </w:pPr>
      <w:r w:rsidRPr="00CE414B">
        <w:rPr>
          <w:b/>
          <w:bCs/>
          <w:i/>
          <w:iCs/>
          <w:sz w:val="24"/>
          <w:szCs w:val="24"/>
          <w:u w:val="single"/>
        </w:rPr>
        <w:t>громкоговорители;</w:t>
      </w:r>
    </w:p>
    <w:p w:rsidR="003A3BE2" w:rsidRPr="00713101" w:rsidRDefault="003A3BE2" w:rsidP="003A3BE2">
      <w:pPr>
        <w:pStyle w:val="11"/>
        <w:shd w:val="clear" w:color="auto" w:fill="auto"/>
        <w:spacing w:line="240" w:lineRule="auto"/>
        <w:ind w:firstLine="425"/>
        <w:jc w:val="both"/>
        <w:rPr>
          <w:sz w:val="24"/>
          <w:szCs w:val="24"/>
        </w:rPr>
      </w:pPr>
      <w:r w:rsidRPr="00713101">
        <w:rPr>
          <w:i/>
          <w:iCs/>
          <w:sz w:val="24"/>
          <w:szCs w:val="24"/>
        </w:rPr>
        <w:t>Например:</w:t>
      </w:r>
    </w:p>
    <w:p w:rsidR="003A3BE2" w:rsidRPr="00713101" w:rsidRDefault="003A3BE2" w:rsidP="003A3BE2">
      <w:pPr>
        <w:pStyle w:val="11"/>
        <w:shd w:val="clear" w:color="auto" w:fill="auto"/>
        <w:spacing w:line="240" w:lineRule="auto"/>
        <w:ind w:firstLine="425"/>
        <w:jc w:val="both"/>
        <w:rPr>
          <w:sz w:val="24"/>
          <w:szCs w:val="24"/>
        </w:rPr>
      </w:pPr>
      <w:r w:rsidRPr="00713101">
        <w:rPr>
          <w:i/>
          <w:iCs/>
          <w:sz w:val="24"/>
          <w:szCs w:val="24"/>
        </w:rPr>
        <w:t>Внимание! В связи с прохождением циклона в городе ожидаются метель и обильные снегопады. Возможно ограничение движения на дорогах. Будьте внимательны, не создавайте помех работе городских коммунальных служб по уборке территории от снега. Воздержитесь от выезда в город на личном автотранспорте!</w:t>
      </w:r>
    </w:p>
    <w:p w:rsidR="003A3BE2" w:rsidRPr="00CE414B" w:rsidRDefault="003A3BE2" w:rsidP="003A3BE2">
      <w:pPr>
        <w:pStyle w:val="11"/>
        <w:shd w:val="clear" w:color="auto" w:fill="auto"/>
        <w:spacing w:line="240" w:lineRule="auto"/>
        <w:ind w:firstLine="0"/>
        <w:jc w:val="both"/>
        <w:rPr>
          <w:sz w:val="24"/>
          <w:szCs w:val="24"/>
          <w:u w:val="single"/>
        </w:rPr>
      </w:pPr>
      <w:r w:rsidRPr="00713101">
        <w:rPr>
          <w:b/>
          <w:bCs/>
          <w:i/>
          <w:iCs/>
          <w:sz w:val="24"/>
          <w:szCs w:val="24"/>
        </w:rPr>
        <w:t xml:space="preserve"> </w:t>
      </w:r>
      <w:r w:rsidRPr="00CE414B">
        <w:rPr>
          <w:b/>
          <w:bCs/>
          <w:i/>
          <w:iCs/>
          <w:sz w:val="24"/>
          <w:szCs w:val="24"/>
          <w:u w:val="single"/>
        </w:rPr>
        <w:t>ведомственные сайты;</w:t>
      </w:r>
    </w:p>
    <w:p w:rsidR="003A3BE2" w:rsidRPr="00713101" w:rsidRDefault="003A3BE2" w:rsidP="003A3BE2">
      <w:pPr>
        <w:pStyle w:val="11"/>
        <w:shd w:val="clear" w:color="auto" w:fill="auto"/>
        <w:spacing w:line="240" w:lineRule="auto"/>
        <w:ind w:firstLine="425"/>
        <w:jc w:val="both"/>
        <w:rPr>
          <w:sz w:val="24"/>
          <w:szCs w:val="24"/>
        </w:rPr>
      </w:pPr>
      <w:r w:rsidRPr="00713101">
        <w:rPr>
          <w:i/>
          <w:iCs/>
          <w:sz w:val="24"/>
          <w:szCs w:val="24"/>
        </w:rPr>
        <w:t xml:space="preserve">Например, на сайте </w:t>
      </w:r>
      <w:proofErr w:type="spellStart"/>
      <w:r w:rsidRPr="00713101">
        <w:rPr>
          <w:i/>
          <w:iCs/>
          <w:sz w:val="24"/>
          <w:szCs w:val="24"/>
          <w:lang w:val="en-US" w:bidi="en-US"/>
        </w:rPr>
        <w:t>mchs</w:t>
      </w:r>
      <w:proofErr w:type="spellEnd"/>
      <w:r w:rsidRPr="00713101">
        <w:rPr>
          <w:i/>
          <w:iCs/>
          <w:sz w:val="24"/>
          <w:szCs w:val="24"/>
          <w:lang w:bidi="en-US"/>
        </w:rPr>
        <w:t>.</w:t>
      </w:r>
      <w:proofErr w:type="spellStart"/>
      <w:r w:rsidRPr="00713101">
        <w:rPr>
          <w:i/>
          <w:iCs/>
          <w:sz w:val="24"/>
          <w:szCs w:val="24"/>
          <w:lang w:val="en-US" w:bidi="en-US"/>
        </w:rPr>
        <w:t>gov</w:t>
      </w:r>
      <w:proofErr w:type="spellEnd"/>
      <w:r w:rsidRPr="00713101">
        <w:rPr>
          <w:i/>
          <w:iCs/>
          <w:sz w:val="24"/>
          <w:szCs w:val="24"/>
          <w:lang w:bidi="en-US"/>
        </w:rPr>
        <w:t>.</w:t>
      </w:r>
      <w:proofErr w:type="spellStart"/>
      <w:r w:rsidRPr="00713101">
        <w:rPr>
          <w:i/>
          <w:iCs/>
          <w:sz w:val="24"/>
          <w:szCs w:val="24"/>
          <w:lang w:val="en-US" w:bidi="en-US"/>
        </w:rPr>
        <w:t>ru</w:t>
      </w:r>
      <w:proofErr w:type="spellEnd"/>
      <w:r w:rsidRPr="00713101">
        <w:rPr>
          <w:i/>
          <w:iCs/>
          <w:sz w:val="24"/>
          <w:szCs w:val="24"/>
          <w:lang w:bidi="en-US"/>
        </w:rPr>
        <w:t xml:space="preserve"> </w:t>
      </w:r>
      <w:r w:rsidRPr="00713101">
        <w:rPr>
          <w:i/>
          <w:iCs/>
          <w:sz w:val="24"/>
          <w:szCs w:val="24"/>
        </w:rPr>
        <w:t>размещается информация:</w:t>
      </w:r>
    </w:p>
    <w:p w:rsidR="003A3BE2" w:rsidRPr="00713101" w:rsidRDefault="003A3BE2" w:rsidP="003A3BE2">
      <w:pPr>
        <w:pStyle w:val="11"/>
        <w:shd w:val="clear" w:color="auto" w:fill="auto"/>
        <w:spacing w:line="240" w:lineRule="auto"/>
        <w:ind w:firstLine="425"/>
        <w:jc w:val="both"/>
        <w:rPr>
          <w:sz w:val="24"/>
          <w:szCs w:val="24"/>
        </w:rPr>
      </w:pPr>
      <w:proofErr w:type="gramStart"/>
      <w:r w:rsidRPr="00713101">
        <w:rPr>
          <w:i/>
          <w:iCs/>
          <w:sz w:val="24"/>
          <w:szCs w:val="24"/>
        </w:rPr>
        <w:lastRenderedPageBreak/>
        <w:t>По данным Гидрометцентра России и ВНИИ ГОЧС (ФЦ) 23 апреля 2019 года существует вероятность возникновения чрезвычайных ситуаций, связанных с нарушением объектов энергетики, связи, ЖКХ, систем жизнеобеспечения населения, работы всех видов транспорта в Северо-Кавказском федеральном округе на территории Республики Ингушетия и Чеченской Республики (сильные дожди, ливни в сочетании с грозой, градом и шквалистым усилением ветра до 20-23 м/с, повышение уровней</w:t>
      </w:r>
      <w:proofErr w:type="gramEnd"/>
      <w:r w:rsidRPr="00713101">
        <w:rPr>
          <w:i/>
          <w:iCs/>
          <w:sz w:val="24"/>
          <w:szCs w:val="24"/>
        </w:rPr>
        <w:t xml:space="preserve"> воды до неблагоприятных отметок (дождевой паводок)).</w:t>
      </w:r>
    </w:p>
    <w:p w:rsidR="003A3BE2" w:rsidRPr="00713101" w:rsidRDefault="003A3BE2" w:rsidP="003A3BE2">
      <w:pPr>
        <w:pStyle w:val="11"/>
        <w:shd w:val="clear" w:color="auto" w:fill="auto"/>
        <w:spacing w:line="240" w:lineRule="auto"/>
        <w:ind w:firstLine="425"/>
        <w:jc w:val="both"/>
        <w:rPr>
          <w:sz w:val="24"/>
          <w:szCs w:val="24"/>
        </w:rPr>
      </w:pPr>
      <w:r w:rsidRPr="00713101">
        <w:rPr>
          <w:i/>
          <w:iCs/>
          <w:sz w:val="24"/>
          <w:szCs w:val="24"/>
        </w:rPr>
        <w:t>МЧС России рекомендует знать и выполнять общие меры безопасного поведения:</w:t>
      </w:r>
    </w:p>
    <w:p w:rsidR="003A3BE2" w:rsidRPr="00713101" w:rsidRDefault="003A3BE2" w:rsidP="00E75202">
      <w:pPr>
        <w:pStyle w:val="11"/>
        <w:numPr>
          <w:ilvl w:val="0"/>
          <w:numId w:val="5"/>
        </w:numPr>
        <w:shd w:val="clear" w:color="auto" w:fill="auto"/>
        <w:tabs>
          <w:tab w:val="left" w:pos="945"/>
        </w:tabs>
        <w:spacing w:line="240" w:lineRule="auto"/>
        <w:ind w:firstLine="425"/>
        <w:jc w:val="both"/>
        <w:rPr>
          <w:sz w:val="24"/>
          <w:szCs w:val="24"/>
        </w:rPr>
      </w:pPr>
      <w:r w:rsidRPr="00713101">
        <w:rPr>
          <w:i/>
          <w:iCs/>
          <w:sz w:val="24"/>
          <w:szCs w:val="24"/>
        </w:rPr>
        <w:t>во время сильного ветра:</w:t>
      </w:r>
    </w:p>
    <w:p w:rsidR="003A3BE2" w:rsidRPr="00713101" w:rsidRDefault="003A3BE2" w:rsidP="00E75202">
      <w:pPr>
        <w:pStyle w:val="11"/>
        <w:numPr>
          <w:ilvl w:val="0"/>
          <w:numId w:val="5"/>
        </w:numPr>
        <w:shd w:val="clear" w:color="auto" w:fill="auto"/>
        <w:tabs>
          <w:tab w:val="left" w:pos="945"/>
        </w:tabs>
        <w:spacing w:line="240" w:lineRule="auto"/>
        <w:ind w:firstLine="425"/>
        <w:jc w:val="both"/>
        <w:rPr>
          <w:sz w:val="24"/>
          <w:szCs w:val="24"/>
        </w:rPr>
      </w:pPr>
      <w:r w:rsidRPr="00713101">
        <w:rPr>
          <w:i/>
          <w:iCs/>
          <w:sz w:val="24"/>
          <w:szCs w:val="24"/>
        </w:rPr>
        <w:t>находясь дома, закройте окна;</w:t>
      </w:r>
    </w:p>
    <w:p w:rsidR="003A3BE2" w:rsidRPr="00713101" w:rsidRDefault="003A3BE2" w:rsidP="003A3BE2">
      <w:pPr>
        <w:pStyle w:val="11"/>
        <w:shd w:val="clear" w:color="auto" w:fill="auto"/>
        <w:spacing w:line="240" w:lineRule="auto"/>
        <w:ind w:firstLine="425"/>
        <w:jc w:val="both"/>
        <w:rPr>
          <w:sz w:val="24"/>
          <w:szCs w:val="24"/>
        </w:rPr>
      </w:pPr>
      <w:r w:rsidRPr="00713101">
        <w:rPr>
          <w:i/>
          <w:iCs/>
          <w:sz w:val="24"/>
          <w:szCs w:val="24"/>
        </w:rPr>
        <w:t>-находясь на улице, старайтесь не приближаться к деревьям, а также к разнообразным сооружениям повышенного риска (мостам, эстакадам, трубопроводам, линиям электропередач);</w:t>
      </w:r>
    </w:p>
    <w:p w:rsidR="003A3BE2" w:rsidRPr="00713101" w:rsidRDefault="003A3BE2" w:rsidP="00E75202">
      <w:pPr>
        <w:pStyle w:val="11"/>
        <w:numPr>
          <w:ilvl w:val="0"/>
          <w:numId w:val="5"/>
        </w:numPr>
        <w:shd w:val="clear" w:color="auto" w:fill="auto"/>
        <w:tabs>
          <w:tab w:val="left" w:pos="945"/>
        </w:tabs>
        <w:spacing w:line="240" w:lineRule="auto"/>
        <w:ind w:firstLine="425"/>
        <w:jc w:val="both"/>
        <w:rPr>
          <w:sz w:val="24"/>
          <w:szCs w:val="24"/>
        </w:rPr>
      </w:pPr>
      <w:r w:rsidRPr="00713101">
        <w:rPr>
          <w:i/>
          <w:iCs/>
          <w:sz w:val="24"/>
          <w:szCs w:val="24"/>
        </w:rPr>
        <w:t>обходите рекламные щиты, ветхие строения и легковозводимые конструкции.</w:t>
      </w:r>
    </w:p>
    <w:p w:rsidR="003A3BE2" w:rsidRPr="00713101" w:rsidRDefault="003A3BE2" w:rsidP="003A3BE2">
      <w:pPr>
        <w:pStyle w:val="11"/>
        <w:shd w:val="clear" w:color="auto" w:fill="auto"/>
        <w:tabs>
          <w:tab w:val="left" w:pos="925"/>
        </w:tabs>
        <w:spacing w:after="240" w:line="240" w:lineRule="auto"/>
        <w:ind w:firstLine="0"/>
        <w:jc w:val="both"/>
        <w:rPr>
          <w:sz w:val="24"/>
          <w:szCs w:val="24"/>
        </w:rPr>
      </w:pPr>
      <w:r w:rsidRPr="00CE414B">
        <w:rPr>
          <w:b/>
          <w:bCs/>
          <w:i/>
          <w:iCs/>
          <w:sz w:val="24"/>
          <w:szCs w:val="24"/>
          <w:u w:val="single"/>
        </w:rPr>
        <w:t>система «</w:t>
      </w:r>
      <w:proofErr w:type="spellStart"/>
      <w:r w:rsidRPr="00CE414B">
        <w:rPr>
          <w:b/>
          <w:bCs/>
          <w:i/>
          <w:iCs/>
          <w:sz w:val="24"/>
          <w:szCs w:val="24"/>
          <w:u w:val="single"/>
        </w:rPr>
        <w:t>Оксион</w:t>
      </w:r>
      <w:proofErr w:type="spellEnd"/>
      <w:r w:rsidRPr="00CE414B">
        <w:rPr>
          <w:b/>
          <w:bCs/>
          <w:i/>
          <w:iCs/>
          <w:sz w:val="24"/>
          <w:szCs w:val="24"/>
          <w:u w:val="single"/>
        </w:rPr>
        <w:t>»</w:t>
      </w:r>
      <w:r w:rsidRPr="00713101">
        <w:rPr>
          <w:sz w:val="24"/>
          <w:szCs w:val="24"/>
        </w:rPr>
        <w:t xml:space="preserve"> - в режиме повышенной готовности и режиме чрезвычайной ситуации функционирование «</w:t>
      </w:r>
      <w:proofErr w:type="spellStart"/>
      <w:r w:rsidRPr="00713101">
        <w:rPr>
          <w:sz w:val="24"/>
          <w:szCs w:val="24"/>
        </w:rPr>
        <w:t>Оксион</w:t>
      </w:r>
      <w:proofErr w:type="spellEnd"/>
      <w:r w:rsidRPr="00713101">
        <w:rPr>
          <w:sz w:val="24"/>
          <w:szCs w:val="24"/>
        </w:rPr>
        <w:t>» заключается в оперативном информировании населения о необходимых действиях в сложившейся обстановке с целью минимизации возможного ущерба от чрезвычайных ситуаций природного или техногенного характера, а также террористических акций.</w:t>
      </w:r>
    </w:p>
    <w:p w:rsidR="003A3BE2" w:rsidRPr="00713101" w:rsidRDefault="003A3BE2" w:rsidP="003A3BE2">
      <w:pPr>
        <w:pStyle w:val="11"/>
        <w:shd w:val="clear" w:color="auto" w:fill="auto"/>
        <w:spacing w:line="240" w:lineRule="auto"/>
        <w:ind w:left="160" w:firstLine="425"/>
        <w:jc w:val="both"/>
        <w:rPr>
          <w:sz w:val="24"/>
          <w:szCs w:val="24"/>
        </w:rPr>
      </w:pPr>
      <w:r w:rsidRPr="00713101">
        <w:rPr>
          <w:i/>
          <w:iCs/>
          <w:sz w:val="24"/>
          <w:szCs w:val="24"/>
        </w:rPr>
        <w:t>Например, летом при установлении жаркой погоды размещается краткая текстовая информация о повышении среднесуточной температуры воздуха и рекомендации для населения в этой связи:</w:t>
      </w:r>
    </w:p>
    <w:p w:rsidR="003A3BE2" w:rsidRDefault="003A3BE2" w:rsidP="003A3BE2">
      <w:pPr>
        <w:pStyle w:val="11"/>
        <w:shd w:val="clear" w:color="auto" w:fill="auto"/>
        <w:tabs>
          <w:tab w:val="left" w:pos="1247"/>
        </w:tabs>
        <w:spacing w:line="240" w:lineRule="auto"/>
        <w:jc w:val="both"/>
        <w:rPr>
          <w:sz w:val="24"/>
          <w:szCs w:val="24"/>
        </w:rPr>
      </w:pPr>
      <w:r w:rsidRPr="00CE414B">
        <w:rPr>
          <w:b/>
          <w:bCs/>
          <w:i/>
          <w:sz w:val="24"/>
          <w:szCs w:val="24"/>
          <w:u w:val="single"/>
        </w:rPr>
        <w:t>Внимание!</w:t>
      </w:r>
      <w:r w:rsidRPr="00713101">
        <w:rPr>
          <w:b/>
          <w:bCs/>
          <w:sz w:val="24"/>
          <w:szCs w:val="24"/>
        </w:rPr>
        <w:t xml:space="preserve"> </w:t>
      </w:r>
      <w:r w:rsidRPr="00713101">
        <w:rPr>
          <w:sz w:val="24"/>
          <w:szCs w:val="24"/>
        </w:rPr>
        <w:t xml:space="preserve">По прогнозам </w:t>
      </w:r>
      <w:proofErr w:type="spellStart"/>
      <w:r w:rsidRPr="00713101">
        <w:rPr>
          <w:sz w:val="24"/>
          <w:szCs w:val="24"/>
        </w:rPr>
        <w:t>гидрометеоцентра</w:t>
      </w:r>
      <w:proofErr w:type="spellEnd"/>
      <w:r w:rsidRPr="00713101">
        <w:rPr>
          <w:sz w:val="24"/>
          <w:szCs w:val="24"/>
        </w:rPr>
        <w:t>, в ближайшие дни установится сильная жара - температура воздуха может подниматься до 40</w:t>
      </w:r>
      <w:r w:rsidRPr="00713101">
        <w:rPr>
          <w:rFonts w:eastAsia="Arial"/>
          <w:b/>
          <w:bCs/>
          <w:sz w:val="24"/>
          <w:szCs w:val="24"/>
          <w:vertAlign w:val="superscript"/>
        </w:rPr>
        <w:t>0</w:t>
      </w:r>
      <w:r w:rsidRPr="00713101">
        <w:rPr>
          <w:sz w:val="24"/>
          <w:szCs w:val="24"/>
        </w:rPr>
        <w:t>С.</w:t>
      </w:r>
    </w:p>
    <w:p w:rsidR="003A3BE2" w:rsidRPr="00CE414B" w:rsidRDefault="003A3BE2" w:rsidP="00E75202">
      <w:pPr>
        <w:pStyle w:val="11"/>
        <w:numPr>
          <w:ilvl w:val="0"/>
          <w:numId w:val="5"/>
        </w:numPr>
        <w:shd w:val="clear" w:color="auto" w:fill="auto"/>
        <w:tabs>
          <w:tab w:val="left" w:pos="1247"/>
        </w:tabs>
        <w:spacing w:line="240" w:lineRule="auto"/>
        <w:ind w:left="160" w:firstLine="425"/>
        <w:jc w:val="both"/>
        <w:rPr>
          <w:sz w:val="24"/>
          <w:szCs w:val="24"/>
        </w:rPr>
      </w:pPr>
      <w:r w:rsidRPr="00CE414B">
        <w:rPr>
          <w:sz w:val="24"/>
          <w:szCs w:val="24"/>
        </w:rPr>
        <w:t>Возможны тепловые удары и нарушения сердечной деятельности вследствие перегревания. Людям с сердечн</w:t>
      </w:r>
      <w:proofErr w:type="gramStart"/>
      <w:r w:rsidRPr="00CE414B">
        <w:rPr>
          <w:sz w:val="24"/>
          <w:szCs w:val="24"/>
        </w:rPr>
        <w:t>о-</w:t>
      </w:r>
      <w:proofErr w:type="gramEnd"/>
      <w:r w:rsidRPr="00CE414B">
        <w:rPr>
          <w:sz w:val="24"/>
          <w:szCs w:val="24"/>
        </w:rPr>
        <w:t xml:space="preserve"> сосудистыми заболеваниями рекомендуем воздержаться от нахождения на улице.</w:t>
      </w:r>
    </w:p>
    <w:p w:rsidR="003A3BE2" w:rsidRDefault="003A3BE2" w:rsidP="00E75202">
      <w:pPr>
        <w:pStyle w:val="11"/>
        <w:numPr>
          <w:ilvl w:val="0"/>
          <w:numId w:val="5"/>
        </w:numPr>
        <w:shd w:val="clear" w:color="auto" w:fill="auto"/>
        <w:tabs>
          <w:tab w:val="left" w:pos="1253"/>
        </w:tabs>
        <w:spacing w:line="240" w:lineRule="auto"/>
        <w:ind w:left="160" w:firstLine="425"/>
        <w:jc w:val="both"/>
        <w:rPr>
          <w:sz w:val="24"/>
          <w:szCs w:val="24"/>
        </w:rPr>
      </w:pPr>
      <w:r w:rsidRPr="00713101">
        <w:rPr>
          <w:sz w:val="24"/>
          <w:szCs w:val="24"/>
        </w:rPr>
        <w:t>Надевайте светлую одежду, головные уборы. Употребляйте больше воды, воздержитесь от употребления алкоголя.</w:t>
      </w:r>
    </w:p>
    <w:p w:rsidR="003A3BE2" w:rsidRPr="00CE414B" w:rsidRDefault="003A3BE2" w:rsidP="00E75202">
      <w:pPr>
        <w:pStyle w:val="11"/>
        <w:numPr>
          <w:ilvl w:val="0"/>
          <w:numId w:val="5"/>
        </w:numPr>
        <w:shd w:val="clear" w:color="auto" w:fill="auto"/>
        <w:tabs>
          <w:tab w:val="left" w:pos="1253"/>
        </w:tabs>
        <w:spacing w:line="240" w:lineRule="auto"/>
        <w:ind w:left="160" w:firstLine="425"/>
        <w:jc w:val="both"/>
        <w:rPr>
          <w:sz w:val="24"/>
          <w:szCs w:val="24"/>
        </w:rPr>
      </w:pPr>
      <w:r w:rsidRPr="00CE414B">
        <w:rPr>
          <w:sz w:val="24"/>
          <w:szCs w:val="24"/>
        </w:rPr>
        <w:t>При ухудшении самочувствия обратитесь за медицинской помощью.</w:t>
      </w:r>
    </w:p>
    <w:p w:rsidR="003A3BE2" w:rsidRPr="00713101" w:rsidRDefault="003A3BE2" w:rsidP="003A3BE2">
      <w:pPr>
        <w:pStyle w:val="11"/>
        <w:shd w:val="clear" w:color="auto" w:fill="auto"/>
        <w:spacing w:after="67" w:line="240" w:lineRule="auto"/>
        <w:ind w:left="160" w:firstLine="0"/>
        <w:jc w:val="both"/>
        <w:rPr>
          <w:sz w:val="24"/>
          <w:szCs w:val="24"/>
        </w:rPr>
      </w:pPr>
      <w:r w:rsidRPr="00CE414B">
        <w:rPr>
          <w:b/>
          <w:bCs/>
          <w:i/>
          <w:iCs/>
          <w:sz w:val="24"/>
          <w:szCs w:val="24"/>
          <w:u w:val="single"/>
        </w:rPr>
        <w:t>брошюры</w:t>
      </w:r>
      <w:r w:rsidRPr="00CE414B">
        <w:rPr>
          <w:sz w:val="24"/>
          <w:szCs w:val="24"/>
          <w:u w:val="single"/>
        </w:rPr>
        <w:t xml:space="preserve"> </w:t>
      </w:r>
      <w:r w:rsidRPr="00713101">
        <w:rPr>
          <w:sz w:val="24"/>
          <w:szCs w:val="24"/>
        </w:rPr>
        <w:t>- включают краткую текстовую и иллюстративную информацию, которая может включать порядок действий при ЧС, необходимые телефоны помощи и др.;</w:t>
      </w:r>
    </w:p>
    <w:p w:rsidR="003A3BE2" w:rsidRPr="00713101" w:rsidRDefault="003A3BE2" w:rsidP="003A3BE2">
      <w:pPr>
        <w:pStyle w:val="11"/>
        <w:shd w:val="clear" w:color="auto" w:fill="auto"/>
        <w:spacing w:line="240" w:lineRule="auto"/>
        <w:ind w:firstLine="425"/>
        <w:jc w:val="both"/>
        <w:rPr>
          <w:sz w:val="24"/>
          <w:szCs w:val="24"/>
        </w:rPr>
      </w:pPr>
      <w:r w:rsidRPr="00713101">
        <w:rPr>
          <w:sz w:val="24"/>
          <w:szCs w:val="24"/>
        </w:rPr>
        <w:t>Сообщения в таком случае должны быть краткими и однозначными, не вызывающими потребности в уточняющих вопросах. Подходят для передачи информации, скорость обновления которой невысока. При этом письменные информационные сообщения позволяют при необходимости многократно обращаться к ним и перечитывать.</w:t>
      </w:r>
    </w:p>
    <w:p w:rsidR="003A3BE2" w:rsidRPr="00713101" w:rsidRDefault="003A3BE2" w:rsidP="00E75202">
      <w:pPr>
        <w:pStyle w:val="11"/>
        <w:numPr>
          <w:ilvl w:val="0"/>
          <w:numId w:val="17"/>
        </w:numPr>
        <w:shd w:val="clear" w:color="auto" w:fill="auto"/>
        <w:tabs>
          <w:tab w:val="left" w:pos="891"/>
        </w:tabs>
        <w:spacing w:line="240" w:lineRule="auto"/>
        <w:ind w:firstLine="425"/>
        <w:jc w:val="both"/>
        <w:rPr>
          <w:sz w:val="24"/>
          <w:szCs w:val="24"/>
        </w:rPr>
      </w:pPr>
      <w:r w:rsidRPr="00713101">
        <w:rPr>
          <w:sz w:val="24"/>
          <w:szCs w:val="24"/>
        </w:rPr>
        <w:t>Двухсторонняя форма информирования включает индивидуальную и групповую форму, в ходе которых есть возможность взаимодействия с источником информации. Такие способы могут охватывать больший диапазон потребностей пострадавших за более короткие сроки.</w:t>
      </w:r>
    </w:p>
    <w:p w:rsidR="003A3BE2" w:rsidRPr="00713101" w:rsidRDefault="003A3BE2" w:rsidP="003A3BE2">
      <w:pPr>
        <w:pStyle w:val="11"/>
        <w:shd w:val="clear" w:color="auto" w:fill="auto"/>
        <w:spacing w:after="180" w:line="240" w:lineRule="auto"/>
        <w:ind w:firstLine="425"/>
        <w:jc w:val="both"/>
        <w:rPr>
          <w:sz w:val="24"/>
          <w:szCs w:val="24"/>
        </w:rPr>
      </w:pPr>
      <w:r w:rsidRPr="00713101">
        <w:rPr>
          <w:sz w:val="24"/>
          <w:szCs w:val="24"/>
        </w:rPr>
        <w:t>* индивидуальная форма информирования:</w:t>
      </w:r>
    </w:p>
    <w:p w:rsidR="003A3BE2" w:rsidRPr="00713101" w:rsidRDefault="003A3BE2" w:rsidP="00E75202">
      <w:pPr>
        <w:pStyle w:val="11"/>
        <w:numPr>
          <w:ilvl w:val="0"/>
          <w:numId w:val="5"/>
        </w:numPr>
        <w:shd w:val="clear" w:color="auto" w:fill="auto"/>
        <w:tabs>
          <w:tab w:val="left" w:pos="778"/>
        </w:tabs>
        <w:spacing w:line="240" w:lineRule="auto"/>
        <w:ind w:firstLine="425"/>
        <w:jc w:val="both"/>
        <w:rPr>
          <w:sz w:val="24"/>
          <w:szCs w:val="24"/>
        </w:rPr>
      </w:pPr>
      <w:r w:rsidRPr="00713101">
        <w:rPr>
          <w:sz w:val="24"/>
          <w:szCs w:val="24"/>
        </w:rPr>
        <w:t xml:space="preserve">телефон «Горячая линия» - открывается при возникновении и ликвидации последствий ЧС, когда погибли и получили физические травмы люди, пропали без вести, эвакуированы, а также если ситуация имеет широкий общественный резонанс. ГЛ может быть </w:t>
      </w:r>
      <w:proofErr w:type="gramStart"/>
      <w:r w:rsidRPr="00713101">
        <w:rPr>
          <w:sz w:val="24"/>
          <w:szCs w:val="24"/>
        </w:rPr>
        <w:t>открыта</w:t>
      </w:r>
      <w:proofErr w:type="gramEnd"/>
      <w:r w:rsidRPr="00713101">
        <w:rPr>
          <w:sz w:val="24"/>
          <w:szCs w:val="24"/>
        </w:rPr>
        <w:t xml:space="preserve"> с целью информирования людей о ситуации, оказании информационной поддержки и дистанционной психологической помощи.</w:t>
      </w:r>
    </w:p>
    <w:p w:rsidR="003A3BE2" w:rsidRPr="00713101" w:rsidRDefault="003A3BE2" w:rsidP="00E75202">
      <w:pPr>
        <w:pStyle w:val="11"/>
        <w:numPr>
          <w:ilvl w:val="0"/>
          <w:numId w:val="5"/>
        </w:numPr>
        <w:shd w:val="clear" w:color="auto" w:fill="auto"/>
        <w:tabs>
          <w:tab w:val="left" w:pos="778"/>
        </w:tabs>
        <w:spacing w:line="240" w:lineRule="auto"/>
        <w:ind w:firstLine="425"/>
        <w:jc w:val="both"/>
        <w:rPr>
          <w:sz w:val="24"/>
          <w:szCs w:val="24"/>
        </w:rPr>
      </w:pPr>
      <w:r w:rsidRPr="00713101">
        <w:rPr>
          <w:sz w:val="24"/>
          <w:szCs w:val="24"/>
        </w:rPr>
        <w:t>очное общение - мероприятия по информированию, осуществляемые в индивидуальном порядке должны проводиться специально подготовленными или обученными лицами, которые владеют соответствующей официальной информацией. При очном взаимодействии должны соблюдаться все критерии информирования, обозначенные выше.</w:t>
      </w:r>
    </w:p>
    <w:p w:rsidR="003A3BE2" w:rsidRPr="00713101" w:rsidRDefault="003A3BE2" w:rsidP="003A3BE2">
      <w:pPr>
        <w:pStyle w:val="11"/>
        <w:shd w:val="clear" w:color="auto" w:fill="auto"/>
        <w:spacing w:line="240" w:lineRule="auto"/>
        <w:ind w:firstLine="425"/>
        <w:jc w:val="both"/>
        <w:rPr>
          <w:sz w:val="24"/>
          <w:szCs w:val="24"/>
        </w:rPr>
      </w:pPr>
      <w:r w:rsidRPr="00713101">
        <w:rPr>
          <w:sz w:val="24"/>
          <w:szCs w:val="24"/>
        </w:rPr>
        <w:t>Стоит учитывать, что при очном индивидуальном общении в дальнейшем может произойти многократная передача информации от человека к человеку, которая будет способствовать искажению изначальной информации.</w:t>
      </w:r>
    </w:p>
    <w:p w:rsidR="003A3BE2" w:rsidRPr="00713101" w:rsidRDefault="003A3BE2" w:rsidP="003A3BE2">
      <w:pPr>
        <w:pStyle w:val="11"/>
        <w:shd w:val="clear" w:color="auto" w:fill="auto"/>
        <w:spacing w:line="240" w:lineRule="auto"/>
        <w:ind w:firstLine="425"/>
        <w:jc w:val="both"/>
        <w:rPr>
          <w:sz w:val="24"/>
          <w:szCs w:val="24"/>
        </w:rPr>
      </w:pPr>
      <w:r w:rsidRPr="00713101">
        <w:rPr>
          <w:sz w:val="24"/>
          <w:szCs w:val="24"/>
        </w:rPr>
        <w:t xml:space="preserve">Также важна подготовка специалиста, осуществляющего индивидуальное взаимодействие и умение учитывать особенности психического состояния пострадавшего и восприятия информации </w:t>
      </w:r>
      <w:r w:rsidRPr="00713101">
        <w:rPr>
          <w:sz w:val="24"/>
          <w:szCs w:val="24"/>
        </w:rPr>
        <w:lastRenderedPageBreak/>
        <w:t>им.</w:t>
      </w:r>
    </w:p>
    <w:p w:rsidR="003A3BE2" w:rsidRPr="00713101" w:rsidRDefault="003A3BE2" w:rsidP="003A3BE2">
      <w:pPr>
        <w:pStyle w:val="11"/>
        <w:shd w:val="clear" w:color="auto" w:fill="auto"/>
        <w:spacing w:line="240" w:lineRule="auto"/>
        <w:ind w:firstLine="425"/>
        <w:jc w:val="both"/>
        <w:rPr>
          <w:sz w:val="24"/>
          <w:szCs w:val="24"/>
        </w:rPr>
      </w:pPr>
      <w:proofErr w:type="gramStart"/>
      <w:r w:rsidRPr="00713101">
        <w:rPr>
          <w:sz w:val="24"/>
          <w:szCs w:val="24"/>
        </w:rPr>
        <w:t>* массовое/групповое информирование (специально организованное мероприятие, на котором собираются заинтересованные люди, приглашаются спикеры.</w:t>
      </w:r>
      <w:proofErr w:type="gramEnd"/>
      <w:r w:rsidRPr="00713101">
        <w:rPr>
          <w:sz w:val="24"/>
          <w:szCs w:val="24"/>
        </w:rPr>
        <w:t xml:space="preserve"> </w:t>
      </w:r>
      <w:proofErr w:type="gramStart"/>
      <w:r w:rsidRPr="00713101">
        <w:rPr>
          <w:sz w:val="24"/>
          <w:szCs w:val="24"/>
        </w:rPr>
        <w:t>Например, общие собрания с администрацией, официальными представителями ведомств и организаций и т.д.).</w:t>
      </w:r>
      <w:proofErr w:type="gramEnd"/>
      <w:r w:rsidRPr="00713101">
        <w:rPr>
          <w:sz w:val="24"/>
          <w:szCs w:val="24"/>
        </w:rPr>
        <w:t xml:space="preserve"> Единовременное информирование всех пострадавших обеспечивает восприятие ими одного и того же смыслового содержания.</w:t>
      </w:r>
    </w:p>
    <w:p w:rsidR="003A3BE2" w:rsidRPr="00713101" w:rsidRDefault="003A3BE2" w:rsidP="003A3BE2">
      <w:pPr>
        <w:pStyle w:val="11"/>
        <w:shd w:val="clear" w:color="auto" w:fill="auto"/>
        <w:spacing w:line="240" w:lineRule="auto"/>
        <w:ind w:firstLine="425"/>
        <w:jc w:val="both"/>
        <w:rPr>
          <w:sz w:val="24"/>
          <w:szCs w:val="24"/>
        </w:rPr>
      </w:pPr>
      <w:r w:rsidRPr="00713101">
        <w:rPr>
          <w:sz w:val="24"/>
          <w:szCs w:val="24"/>
        </w:rPr>
        <w:t>При такой форме информирования становятся важны:</w:t>
      </w:r>
    </w:p>
    <w:p w:rsidR="003A3BE2" w:rsidRPr="00713101" w:rsidRDefault="003A3BE2" w:rsidP="00E75202">
      <w:pPr>
        <w:pStyle w:val="11"/>
        <w:numPr>
          <w:ilvl w:val="0"/>
          <w:numId w:val="5"/>
        </w:numPr>
        <w:shd w:val="clear" w:color="auto" w:fill="auto"/>
        <w:tabs>
          <w:tab w:val="left" w:pos="778"/>
        </w:tabs>
        <w:spacing w:line="240" w:lineRule="auto"/>
        <w:ind w:firstLine="425"/>
        <w:jc w:val="both"/>
        <w:rPr>
          <w:sz w:val="24"/>
          <w:szCs w:val="24"/>
        </w:rPr>
      </w:pPr>
      <w:r w:rsidRPr="00713101">
        <w:rPr>
          <w:sz w:val="24"/>
          <w:szCs w:val="24"/>
        </w:rPr>
        <w:t>условия их проведения (подготовка помещения: отдельные входы/выходы, достаточное количество посадочных мест, привлечение медицинской и психологической службы);</w:t>
      </w:r>
    </w:p>
    <w:p w:rsidR="003A3BE2" w:rsidRPr="00713101" w:rsidRDefault="003A3BE2" w:rsidP="00E75202">
      <w:pPr>
        <w:pStyle w:val="11"/>
        <w:numPr>
          <w:ilvl w:val="0"/>
          <w:numId w:val="5"/>
        </w:numPr>
        <w:shd w:val="clear" w:color="auto" w:fill="auto"/>
        <w:tabs>
          <w:tab w:val="left" w:pos="778"/>
        </w:tabs>
        <w:spacing w:line="240" w:lineRule="auto"/>
        <w:ind w:firstLine="425"/>
        <w:jc w:val="both"/>
        <w:rPr>
          <w:sz w:val="24"/>
          <w:szCs w:val="24"/>
        </w:rPr>
      </w:pPr>
      <w:r w:rsidRPr="00713101">
        <w:rPr>
          <w:sz w:val="24"/>
          <w:szCs w:val="24"/>
        </w:rPr>
        <w:t>учет и прогноз возможных вопросов, которые могут возникнуть во время мероприятия, подготовка соответствующих ответов;</w:t>
      </w:r>
    </w:p>
    <w:p w:rsidR="003A3BE2" w:rsidRPr="00713101" w:rsidRDefault="003A3BE2" w:rsidP="00E75202">
      <w:pPr>
        <w:pStyle w:val="11"/>
        <w:numPr>
          <w:ilvl w:val="0"/>
          <w:numId w:val="5"/>
        </w:numPr>
        <w:shd w:val="clear" w:color="auto" w:fill="auto"/>
        <w:tabs>
          <w:tab w:val="left" w:pos="778"/>
        </w:tabs>
        <w:spacing w:line="240" w:lineRule="auto"/>
        <w:ind w:firstLine="425"/>
        <w:jc w:val="both"/>
        <w:rPr>
          <w:sz w:val="24"/>
          <w:szCs w:val="24"/>
        </w:rPr>
      </w:pPr>
      <w:r w:rsidRPr="00713101">
        <w:rPr>
          <w:sz w:val="24"/>
          <w:szCs w:val="24"/>
        </w:rPr>
        <w:t>информация дается официальным представителем ведомства, организации, задействованной в ликвидации последствий ЧС;</w:t>
      </w:r>
    </w:p>
    <w:p w:rsidR="003A3BE2" w:rsidRPr="00713101" w:rsidRDefault="003A3BE2" w:rsidP="00E75202">
      <w:pPr>
        <w:pStyle w:val="11"/>
        <w:numPr>
          <w:ilvl w:val="0"/>
          <w:numId w:val="5"/>
        </w:numPr>
        <w:shd w:val="clear" w:color="auto" w:fill="auto"/>
        <w:tabs>
          <w:tab w:val="left" w:pos="783"/>
        </w:tabs>
        <w:spacing w:line="240" w:lineRule="auto"/>
        <w:ind w:firstLine="425"/>
        <w:jc w:val="both"/>
        <w:rPr>
          <w:sz w:val="24"/>
          <w:szCs w:val="24"/>
        </w:rPr>
      </w:pPr>
      <w:r w:rsidRPr="00713101">
        <w:rPr>
          <w:sz w:val="24"/>
          <w:szCs w:val="24"/>
        </w:rPr>
        <w:t>необходимо присутствие специалистов в областях, о которых идет речь (сотрудники следственного комитета, судебно-медицинские эксперты, специалисты по социальной работе и др.), что обеспечивает информирование без искажения исходного смысла.</w:t>
      </w:r>
    </w:p>
    <w:p w:rsidR="003A3BE2" w:rsidRPr="00713101" w:rsidRDefault="003A3BE2" w:rsidP="003A3BE2">
      <w:pPr>
        <w:pStyle w:val="11"/>
        <w:shd w:val="clear" w:color="auto" w:fill="auto"/>
        <w:spacing w:after="260" w:line="240" w:lineRule="auto"/>
        <w:ind w:firstLine="425"/>
        <w:jc w:val="both"/>
        <w:rPr>
          <w:sz w:val="24"/>
          <w:szCs w:val="24"/>
        </w:rPr>
      </w:pPr>
      <w:r w:rsidRPr="00713101">
        <w:rPr>
          <w:sz w:val="24"/>
          <w:szCs w:val="24"/>
        </w:rPr>
        <w:t>Таким образом, мы рассмотрели специфику группового поведения в рамках ЧС, механизмы воздействия на большие группы, определили направления деятельности специалиста для минимизации развития массовых негативных явлений, основным из которых является своевременное и грамотное ведение информационной работы с пострадавшими.</w:t>
      </w:r>
    </w:p>
    <w:p w:rsidR="0001266A" w:rsidRPr="0001266A" w:rsidRDefault="0001266A" w:rsidP="0001266A">
      <w:pPr>
        <w:pStyle w:val="11"/>
        <w:shd w:val="clear" w:color="auto" w:fill="auto"/>
        <w:spacing w:line="240" w:lineRule="auto"/>
        <w:ind w:firstLine="709"/>
        <w:jc w:val="both"/>
        <w:rPr>
          <w:b/>
          <w:sz w:val="24"/>
          <w:szCs w:val="24"/>
        </w:rPr>
      </w:pPr>
    </w:p>
    <w:p w:rsidR="00813F91" w:rsidRPr="0001266A" w:rsidRDefault="00813F91" w:rsidP="0001266A">
      <w:pPr>
        <w:pStyle w:val="20"/>
        <w:keepNext/>
        <w:keepLines/>
        <w:shd w:val="clear" w:color="auto" w:fill="auto"/>
        <w:spacing w:line="240" w:lineRule="auto"/>
        <w:ind w:firstLine="425"/>
        <w:jc w:val="both"/>
        <w:rPr>
          <w:sz w:val="24"/>
          <w:szCs w:val="24"/>
        </w:rPr>
      </w:pPr>
      <w:bookmarkStart w:id="10" w:name="bookmark23"/>
      <w:bookmarkStart w:id="11" w:name="bookmark22"/>
      <w:r w:rsidRPr="0001266A">
        <w:rPr>
          <w:sz w:val="24"/>
          <w:szCs w:val="24"/>
          <w:highlight w:val="lightGray"/>
        </w:rPr>
        <w:t>№ 13. ПОНЯТИЕ ТОЛПЫ, ВИДЫ ТОЛПЫ</w:t>
      </w:r>
      <w:r w:rsidR="0001266A" w:rsidRPr="0001266A">
        <w:rPr>
          <w:sz w:val="24"/>
          <w:szCs w:val="24"/>
          <w:highlight w:val="lightGray"/>
        </w:rPr>
        <w:t>. ПРАВИЛА БЕЗОПАСНОГО ПОВЕДЕНИЯ В ТОЛПЕ.</w:t>
      </w:r>
      <w:r w:rsidR="0001266A" w:rsidRPr="0001266A">
        <w:rPr>
          <w:sz w:val="24"/>
          <w:szCs w:val="24"/>
        </w:rPr>
        <w:t xml:space="preserve">  </w:t>
      </w:r>
      <w:bookmarkEnd w:id="10"/>
      <w:bookmarkEnd w:id="11"/>
    </w:p>
    <w:p w:rsidR="003A3BE2" w:rsidRPr="00EE5936" w:rsidRDefault="003A3BE2" w:rsidP="003A3BE2">
      <w:pPr>
        <w:pStyle w:val="11"/>
        <w:shd w:val="clear" w:color="auto" w:fill="auto"/>
        <w:ind w:firstLine="720"/>
        <w:jc w:val="both"/>
        <w:rPr>
          <w:sz w:val="24"/>
        </w:rPr>
      </w:pPr>
      <w:r w:rsidRPr="00940036">
        <w:rPr>
          <w:sz w:val="24"/>
          <w:szCs w:val="24"/>
        </w:rPr>
        <w:t xml:space="preserve">Но в своей работе пожарные и спасатели сталкиваются с тем, что некоторые представленные </w:t>
      </w:r>
      <w:proofErr w:type="spellStart"/>
      <w:r w:rsidRPr="00EE5936">
        <w:rPr>
          <w:sz w:val="24"/>
        </w:rPr>
        <w:t>ия</w:t>
      </w:r>
      <w:proofErr w:type="spellEnd"/>
      <w:r w:rsidRPr="00EE5936">
        <w:rPr>
          <w:sz w:val="24"/>
        </w:rPr>
        <w:t xml:space="preserve"> людей, поскольку нередко к месту происшествия подходят зеваки и интересующиеся граждане.</w:t>
      </w:r>
    </w:p>
    <w:p w:rsidR="003A3BE2" w:rsidRPr="00EE5936" w:rsidRDefault="003A3BE2" w:rsidP="003A3BE2">
      <w:pPr>
        <w:pStyle w:val="11"/>
        <w:shd w:val="clear" w:color="auto" w:fill="auto"/>
        <w:ind w:firstLine="720"/>
        <w:jc w:val="both"/>
        <w:rPr>
          <w:sz w:val="24"/>
        </w:rPr>
      </w:pPr>
      <w:r w:rsidRPr="00EE5936">
        <w:rPr>
          <w:i/>
          <w:iCs/>
          <w:sz w:val="24"/>
        </w:rPr>
        <w:t>Есть мнение, что пробка на дороге образуется не в результате самого ДТП, а из-за того, что другие водители замедляются, проезжая мимо, чтобы посмотреть, что произошло.</w:t>
      </w:r>
    </w:p>
    <w:p w:rsidR="003A3BE2" w:rsidRPr="00EE5936" w:rsidRDefault="003A3BE2" w:rsidP="003A3BE2">
      <w:pPr>
        <w:pStyle w:val="11"/>
        <w:shd w:val="clear" w:color="auto" w:fill="auto"/>
        <w:ind w:firstLine="720"/>
        <w:jc w:val="both"/>
        <w:rPr>
          <w:sz w:val="24"/>
        </w:rPr>
      </w:pPr>
      <w:r w:rsidRPr="00EE5936">
        <w:rPr>
          <w:sz w:val="24"/>
        </w:rPr>
        <w:t>Но для начала необходимо определить, какими бывают группы в целом. Ведь в своей работе спасатели и пожарные часто сталкиваются с ситуациями, когда на месте происшествия собираются разнообразные группы людей (например, пострадавшие, свидетели, а также приезжающие на место ЧС родственники пострадавших и др.).</w:t>
      </w:r>
    </w:p>
    <w:p w:rsidR="003A3BE2" w:rsidRPr="00EE5936" w:rsidRDefault="003A3BE2" w:rsidP="003A3BE2">
      <w:pPr>
        <w:pStyle w:val="11"/>
        <w:shd w:val="clear" w:color="auto" w:fill="auto"/>
        <w:spacing w:after="260"/>
        <w:ind w:firstLine="700"/>
        <w:jc w:val="both"/>
        <w:rPr>
          <w:sz w:val="24"/>
        </w:rPr>
      </w:pPr>
      <w:r w:rsidRPr="00EE5936">
        <w:rPr>
          <w:sz w:val="24"/>
        </w:rPr>
        <w:t>Используя самую простую классификацию, группы можно разделить на следующие виды:</w:t>
      </w:r>
    </w:p>
    <w:p w:rsidR="003A3BE2" w:rsidRDefault="003A3BE2" w:rsidP="003A3BE2">
      <w:pPr>
        <w:jc w:val="center"/>
        <w:rPr>
          <w:sz w:val="2"/>
          <w:szCs w:val="2"/>
        </w:rPr>
      </w:pPr>
      <w:r>
        <w:rPr>
          <w:noProof/>
          <w:lang w:bidi="ar-SA"/>
        </w:rPr>
        <w:drawing>
          <wp:inline distT="0" distB="0" distL="0" distR="0" wp14:anchorId="0D4CAFAE" wp14:editId="51FC5E2E">
            <wp:extent cx="5949950" cy="2078990"/>
            <wp:effectExtent l="0" t="0" r="0" b="0"/>
            <wp:docPr id="189" name="Picutre 189"/>
            <wp:cNvGraphicFramePr/>
            <a:graphic xmlns:a="http://schemas.openxmlformats.org/drawingml/2006/main">
              <a:graphicData uri="http://schemas.openxmlformats.org/drawingml/2006/picture">
                <pic:pic xmlns:pic="http://schemas.openxmlformats.org/drawingml/2006/picture">
                  <pic:nvPicPr>
                    <pic:cNvPr id="189" name="Picture 189"/>
                    <pic:cNvPicPr/>
                  </pic:nvPicPr>
                  <pic:blipFill>
                    <a:blip r:embed="rId19"/>
                    <a:stretch/>
                  </pic:blipFill>
                  <pic:spPr>
                    <a:xfrm>
                      <a:off x="0" y="0"/>
                      <a:ext cx="5949950" cy="2078990"/>
                    </a:xfrm>
                    <a:prstGeom prst="rect">
                      <a:avLst/>
                    </a:prstGeom>
                  </pic:spPr>
                </pic:pic>
              </a:graphicData>
            </a:graphic>
          </wp:inline>
        </w:drawing>
      </w:r>
    </w:p>
    <w:p w:rsidR="003A3BE2" w:rsidRPr="00EE5936" w:rsidRDefault="003A3BE2" w:rsidP="003A3BE2">
      <w:pPr>
        <w:spacing w:after="59" w:line="1" w:lineRule="exact"/>
        <w:rPr>
          <w:sz w:val="28"/>
        </w:rPr>
      </w:pPr>
    </w:p>
    <w:p w:rsidR="003A3BE2" w:rsidRPr="00EE5936" w:rsidRDefault="003A3BE2" w:rsidP="003A3BE2">
      <w:pPr>
        <w:pStyle w:val="11"/>
        <w:shd w:val="clear" w:color="auto" w:fill="auto"/>
        <w:ind w:firstLine="720"/>
        <w:jc w:val="both"/>
        <w:rPr>
          <w:sz w:val="24"/>
        </w:rPr>
      </w:pPr>
      <w:r w:rsidRPr="00EE5936">
        <w:rPr>
          <w:sz w:val="24"/>
        </w:rPr>
        <w:t>Образуются разнообразные виды групп и в ЧС. Но находясь в ЧС, как мы говорили выше, люди испытывают сильные эмоциональные переживания, их поведение может меняться. Кто-то из них сталкивается с физической болью, кто-то потерял близких, имущество, другие видели или слышали, как произошло трагическое событие. Поэтому, в зависимости от степени включенности в ЧС, мы можем наблюдать такие группы людей как:</w:t>
      </w:r>
    </w:p>
    <w:p w:rsidR="003A3BE2" w:rsidRPr="00EE5936" w:rsidRDefault="003A3BE2" w:rsidP="00E75202">
      <w:pPr>
        <w:pStyle w:val="11"/>
        <w:numPr>
          <w:ilvl w:val="0"/>
          <w:numId w:val="25"/>
        </w:numPr>
        <w:shd w:val="clear" w:color="auto" w:fill="auto"/>
        <w:tabs>
          <w:tab w:val="left" w:pos="1018"/>
        </w:tabs>
        <w:spacing w:line="240" w:lineRule="auto"/>
        <w:ind w:firstLine="0"/>
        <w:jc w:val="both"/>
        <w:rPr>
          <w:sz w:val="24"/>
        </w:rPr>
      </w:pPr>
      <w:r w:rsidRPr="00EE5936">
        <w:rPr>
          <w:sz w:val="24"/>
        </w:rPr>
        <w:lastRenderedPageBreak/>
        <w:t>Пострадавшие:</w:t>
      </w:r>
    </w:p>
    <w:p w:rsidR="003A3BE2" w:rsidRPr="00EE5936" w:rsidRDefault="003A3BE2" w:rsidP="00E75202">
      <w:pPr>
        <w:pStyle w:val="11"/>
        <w:numPr>
          <w:ilvl w:val="0"/>
          <w:numId w:val="5"/>
        </w:numPr>
        <w:shd w:val="clear" w:color="auto" w:fill="auto"/>
        <w:tabs>
          <w:tab w:val="left" w:pos="940"/>
        </w:tabs>
        <w:spacing w:line="240" w:lineRule="auto"/>
        <w:ind w:firstLine="720"/>
        <w:jc w:val="both"/>
        <w:rPr>
          <w:sz w:val="24"/>
        </w:rPr>
      </w:pPr>
      <w:r w:rsidRPr="00EE5936">
        <w:rPr>
          <w:sz w:val="24"/>
        </w:rPr>
        <w:t>В узком смысле к пострадавшим относятся те, кто оказался в очаге чрезвычайной ситуации (например, люди находящиеся под завалами обрушенной конструкции, заблокированные в автомобиле, на крыше горящего дома и т.п.).</w:t>
      </w:r>
    </w:p>
    <w:p w:rsidR="003A3BE2" w:rsidRPr="00EE5936" w:rsidRDefault="003A3BE2" w:rsidP="00E75202">
      <w:pPr>
        <w:pStyle w:val="11"/>
        <w:numPr>
          <w:ilvl w:val="0"/>
          <w:numId w:val="5"/>
        </w:numPr>
        <w:shd w:val="clear" w:color="auto" w:fill="auto"/>
        <w:tabs>
          <w:tab w:val="left" w:pos="940"/>
        </w:tabs>
        <w:spacing w:line="240" w:lineRule="auto"/>
        <w:ind w:firstLine="720"/>
        <w:jc w:val="both"/>
        <w:rPr>
          <w:sz w:val="24"/>
        </w:rPr>
      </w:pPr>
      <w:proofErr w:type="gramStart"/>
      <w:r w:rsidRPr="00EE5936">
        <w:rPr>
          <w:sz w:val="24"/>
        </w:rPr>
        <w:t>В широком смысле к пострадавшим относятся те, кого лично затронула ситуация, кто получил физические травмы, потерял близких людей, имущество, а так же родственники, ближайшее окружение пострадавших).</w:t>
      </w:r>
      <w:proofErr w:type="gramEnd"/>
    </w:p>
    <w:p w:rsidR="003A3BE2" w:rsidRPr="00EE5936" w:rsidRDefault="003A3BE2" w:rsidP="00E75202">
      <w:pPr>
        <w:pStyle w:val="11"/>
        <w:numPr>
          <w:ilvl w:val="0"/>
          <w:numId w:val="5"/>
        </w:numPr>
        <w:shd w:val="clear" w:color="auto" w:fill="auto"/>
        <w:tabs>
          <w:tab w:val="left" w:pos="940"/>
        </w:tabs>
        <w:spacing w:line="240" w:lineRule="auto"/>
        <w:ind w:firstLine="720"/>
        <w:jc w:val="both"/>
        <w:rPr>
          <w:sz w:val="24"/>
        </w:rPr>
      </w:pPr>
      <w:r w:rsidRPr="00EE5936">
        <w:rPr>
          <w:sz w:val="24"/>
        </w:rPr>
        <w:t>«Очевидцы, свидетели» (люди, которые могли попасть в зону ЧС, но в силу определенных факторов не попали, например, опоздали на поезд); или те, кто стал свидетелем ЧС, на чьих глазах это произошло.</w:t>
      </w:r>
    </w:p>
    <w:p w:rsidR="003A3BE2" w:rsidRPr="00EE5936" w:rsidRDefault="003A3BE2" w:rsidP="00E75202">
      <w:pPr>
        <w:pStyle w:val="11"/>
        <w:numPr>
          <w:ilvl w:val="0"/>
          <w:numId w:val="5"/>
        </w:numPr>
        <w:shd w:val="clear" w:color="auto" w:fill="auto"/>
        <w:tabs>
          <w:tab w:val="left" w:pos="940"/>
        </w:tabs>
        <w:spacing w:line="240" w:lineRule="auto"/>
        <w:ind w:firstLine="720"/>
        <w:jc w:val="both"/>
        <w:rPr>
          <w:sz w:val="24"/>
        </w:rPr>
      </w:pPr>
      <w:r w:rsidRPr="00EE5936">
        <w:rPr>
          <w:sz w:val="24"/>
        </w:rPr>
        <w:t>«Вторичные пострадавшие» (те, кто через СМИ узнают информацию о трагедии, следят за новостями, включаются в переживания относительно нее).</w:t>
      </w:r>
    </w:p>
    <w:p w:rsidR="003A3BE2" w:rsidRPr="00EE5936" w:rsidRDefault="003A3BE2" w:rsidP="00E75202">
      <w:pPr>
        <w:pStyle w:val="11"/>
        <w:numPr>
          <w:ilvl w:val="0"/>
          <w:numId w:val="25"/>
        </w:numPr>
        <w:shd w:val="clear" w:color="auto" w:fill="auto"/>
        <w:tabs>
          <w:tab w:val="left" w:pos="1018"/>
        </w:tabs>
        <w:spacing w:line="240" w:lineRule="auto"/>
        <w:ind w:firstLine="0"/>
        <w:jc w:val="both"/>
        <w:rPr>
          <w:sz w:val="24"/>
        </w:rPr>
      </w:pPr>
      <w:r w:rsidRPr="00EE5936">
        <w:rPr>
          <w:sz w:val="24"/>
        </w:rPr>
        <w:t>Специалисты:</w:t>
      </w:r>
    </w:p>
    <w:p w:rsidR="003A3BE2" w:rsidRPr="00EE5936" w:rsidRDefault="003A3BE2" w:rsidP="00E75202">
      <w:pPr>
        <w:pStyle w:val="11"/>
        <w:numPr>
          <w:ilvl w:val="0"/>
          <w:numId w:val="26"/>
        </w:numPr>
        <w:shd w:val="clear" w:color="auto" w:fill="auto"/>
        <w:tabs>
          <w:tab w:val="left" w:pos="1062"/>
        </w:tabs>
        <w:spacing w:line="240" w:lineRule="auto"/>
        <w:ind w:firstLine="0"/>
        <w:jc w:val="both"/>
        <w:rPr>
          <w:sz w:val="24"/>
        </w:rPr>
      </w:pPr>
      <w:r w:rsidRPr="00EE5936">
        <w:rPr>
          <w:sz w:val="24"/>
        </w:rPr>
        <w:t>профессионально обязанные:</w:t>
      </w:r>
    </w:p>
    <w:p w:rsidR="003A3BE2" w:rsidRPr="00EE5936" w:rsidRDefault="003A3BE2" w:rsidP="00E75202">
      <w:pPr>
        <w:pStyle w:val="11"/>
        <w:numPr>
          <w:ilvl w:val="0"/>
          <w:numId w:val="5"/>
        </w:numPr>
        <w:shd w:val="clear" w:color="auto" w:fill="auto"/>
        <w:tabs>
          <w:tab w:val="left" w:pos="940"/>
        </w:tabs>
        <w:spacing w:line="240" w:lineRule="auto"/>
        <w:ind w:firstLine="720"/>
        <w:jc w:val="both"/>
        <w:rPr>
          <w:sz w:val="24"/>
        </w:rPr>
      </w:pPr>
      <w:r w:rsidRPr="00EE5936">
        <w:rPr>
          <w:sz w:val="24"/>
        </w:rPr>
        <w:t>люди, которые осознанно и добровольно выбрали профессию, связанную с экстремальными условиями деятельности (пожарные, спасатели, врачи скорой помощи, полиция, военные).</w:t>
      </w:r>
    </w:p>
    <w:p w:rsidR="003A3BE2" w:rsidRPr="00EE5936" w:rsidRDefault="003A3BE2" w:rsidP="00E75202">
      <w:pPr>
        <w:pStyle w:val="11"/>
        <w:numPr>
          <w:ilvl w:val="0"/>
          <w:numId w:val="26"/>
        </w:numPr>
        <w:shd w:val="clear" w:color="auto" w:fill="auto"/>
        <w:tabs>
          <w:tab w:val="left" w:pos="1062"/>
        </w:tabs>
        <w:spacing w:line="240" w:lineRule="auto"/>
        <w:ind w:firstLine="0"/>
        <w:jc w:val="both"/>
        <w:rPr>
          <w:sz w:val="24"/>
        </w:rPr>
      </w:pPr>
      <w:r w:rsidRPr="00EE5936">
        <w:rPr>
          <w:sz w:val="24"/>
        </w:rPr>
        <w:t>привлеченные:</w:t>
      </w:r>
    </w:p>
    <w:p w:rsidR="003A3BE2" w:rsidRPr="00EE5936" w:rsidRDefault="003A3BE2" w:rsidP="00E75202">
      <w:pPr>
        <w:pStyle w:val="11"/>
        <w:numPr>
          <w:ilvl w:val="0"/>
          <w:numId w:val="5"/>
        </w:numPr>
        <w:shd w:val="clear" w:color="auto" w:fill="auto"/>
        <w:tabs>
          <w:tab w:val="left" w:pos="940"/>
        </w:tabs>
        <w:spacing w:line="240" w:lineRule="auto"/>
        <w:ind w:firstLine="720"/>
        <w:jc w:val="both"/>
        <w:rPr>
          <w:sz w:val="24"/>
        </w:rPr>
      </w:pPr>
      <w:r w:rsidRPr="00EE5936">
        <w:rPr>
          <w:sz w:val="24"/>
        </w:rPr>
        <w:t>сотрудники администрации, сотрудники пострадавшего предприятия, социальные службы, отделы кадров и др.</w:t>
      </w:r>
    </w:p>
    <w:p w:rsidR="003A3BE2" w:rsidRPr="00EE5936" w:rsidRDefault="003A3BE2" w:rsidP="00E75202">
      <w:pPr>
        <w:pStyle w:val="11"/>
        <w:numPr>
          <w:ilvl w:val="0"/>
          <w:numId w:val="5"/>
        </w:numPr>
        <w:shd w:val="clear" w:color="auto" w:fill="auto"/>
        <w:tabs>
          <w:tab w:val="left" w:pos="940"/>
        </w:tabs>
        <w:spacing w:line="240" w:lineRule="auto"/>
        <w:ind w:firstLine="720"/>
        <w:jc w:val="both"/>
        <w:rPr>
          <w:sz w:val="24"/>
        </w:rPr>
      </w:pPr>
      <w:r w:rsidRPr="00EE5936">
        <w:rPr>
          <w:sz w:val="24"/>
        </w:rPr>
        <w:t>так же в качестве исключения привлекаются люди, которые могли знать лично пострадавших (например, коллеги);</w:t>
      </w:r>
    </w:p>
    <w:p w:rsidR="003A3BE2" w:rsidRDefault="003A3BE2" w:rsidP="00E75202">
      <w:pPr>
        <w:pStyle w:val="11"/>
        <w:numPr>
          <w:ilvl w:val="0"/>
          <w:numId w:val="5"/>
        </w:numPr>
        <w:shd w:val="clear" w:color="auto" w:fill="auto"/>
        <w:tabs>
          <w:tab w:val="left" w:pos="940"/>
        </w:tabs>
        <w:spacing w:line="240" w:lineRule="auto"/>
        <w:ind w:firstLine="720"/>
        <w:jc w:val="both"/>
      </w:pPr>
      <w:r w:rsidRPr="00EE5936">
        <w:rPr>
          <w:sz w:val="24"/>
        </w:rPr>
        <w:t xml:space="preserve">узкие специалисты ведомства, которые привлечены к работе в ЧС, но это не является их постоянной профессиональной обязанностью, они не обладают опытом и способами адаптации к работе </w:t>
      </w:r>
      <w:r>
        <w:t>в ЧС.</w:t>
      </w:r>
    </w:p>
    <w:p w:rsidR="003A3BE2" w:rsidRPr="00713101" w:rsidRDefault="003A3BE2" w:rsidP="003A3BE2">
      <w:pPr>
        <w:pStyle w:val="11"/>
        <w:shd w:val="clear" w:color="auto" w:fill="auto"/>
        <w:spacing w:line="240" w:lineRule="auto"/>
        <w:ind w:firstLine="425"/>
        <w:jc w:val="both"/>
        <w:rPr>
          <w:sz w:val="24"/>
          <w:szCs w:val="24"/>
        </w:rPr>
      </w:pPr>
      <w:r w:rsidRPr="00713101">
        <w:rPr>
          <w:sz w:val="24"/>
          <w:szCs w:val="24"/>
        </w:rPr>
        <w:t xml:space="preserve">Но в своей работе пожарные и спасатели сталкиваются с тем, что некоторые представленные группы людей не всегда являются четко организованными. Например, пострадавшие, длительное время не получающие информацию, могут скопиться в одном месте, не совсем осознавая общей цели. Или при этом собравшиеся вместе люди могут демонстрировать какие-то совместные действия, проявлять избыточную активность, также они связаны эмоциональным состоянием и общим объектом внимания. Такую группу можно назвать толпой. Конечно, толпа имеет свои особенности, которые необходимо учитывать. Помимо выше названных, можно добавить еще кратковременность толпы и ее </w:t>
      </w:r>
      <w:proofErr w:type="spellStart"/>
      <w:r w:rsidRPr="00713101">
        <w:rPr>
          <w:sz w:val="24"/>
          <w:szCs w:val="24"/>
        </w:rPr>
        <w:t>бесструктурность</w:t>
      </w:r>
      <w:proofErr w:type="spellEnd"/>
      <w:r w:rsidRPr="00713101">
        <w:rPr>
          <w:sz w:val="24"/>
          <w:szCs w:val="24"/>
        </w:rPr>
        <w:t>, сходство эмоционального состояния участников, а также пространственную близость находящихся в ней людей.</w:t>
      </w:r>
    </w:p>
    <w:p w:rsidR="003A3BE2" w:rsidRPr="00713101" w:rsidRDefault="003A3BE2" w:rsidP="003A3BE2">
      <w:pPr>
        <w:pStyle w:val="11"/>
        <w:shd w:val="clear" w:color="auto" w:fill="auto"/>
        <w:spacing w:line="240" w:lineRule="auto"/>
        <w:ind w:firstLine="425"/>
        <w:jc w:val="both"/>
        <w:rPr>
          <w:sz w:val="24"/>
          <w:szCs w:val="24"/>
        </w:rPr>
      </w:pPr>
      <w:r w:rsidRPr="00713101">
        <w:rPr>
          <w:sz w:val="24"/>
          <w:szCs w:val="24"/>
        </w:rPr>
        <w:t>Не все толпы одинаковы, поэтому рассмотрим простую классификацию видов толпы. В самом общем виде толпы можно разделить на две большие группы: пассивные и активные.</w:t>
      </w:r>
    </w:p>
    <w:p w:rsidR="003A3BE2" w:rsidRPr="00713101" w:rsidRDefault="003A3BE2" w:rsidP="003A3BE2">
      <w:pPr>
        <w:pStyle w:val="11"/>
        <w:shd w:val="clear" w:color="auto" w:fill="auto"/>
        <w:spacing w:line="240" w:lineRule="auto"/>
        <w:ind w:firstLine="425"/>
        <w:jc w:val="both"/>
        <w:rPr>
          <w:sz w:val="24"/>
          <w:szCs w:val="24"/>
        </w:rPr>
      </w:pPr>
      <w:proofErr w:type="gramStart"/>
      <w:r w:rsidRPr="00713101">
        <w:rPr>
          <w:sz w:val="24"/>
          <w:szCs w:val="24"/>
        </w:rPr>
        <w:t>К</w:t>
      </w:r>
      <w:proofErr w:type="gramEnd"/>
      <w:r w:rsidRPr="00713101">
        <w:rPr>
          <w:sz w:val="24"/>
          <w:szCs w:val="24"/>
        </w:rPr>
        <w:t xml:space="preserve"> пассивным можно отнести конвенциональную толпу - скопление людей, которые оказались в одном месте с определенной целью (например, на футбольном матче или концерте). В подобных случаях людьми обычно движет вполне направленный интерес, и они должны следовать нормам поведения, соответствующим характеру мероприятия.</w:t>
      </w:r>
    </w:p>
    <w:p w:rsidR="003A3BE2" w:rsidRPr="00713101" w:rsidRDefault="003A3BE2" w:rsidP="003A3BE2">
      <w:pPr>
        <w:pStyle w:val="11"/>
        <w:shd w:val="clear" w:color="auto" w:fill="auto"/>
        <w:spacing w:line="240" w:lineRule="auto"/>
        <w:ind w:firstLine="425"/>
        <w:jc w:val="both"/>
        <w:rPr>
          <w:sz w:val="24"/>
          <w:szCs w:val="24"/>
        </w:rPr>
      </w:pPr>
      <w:r w:rsidRPr="00713101">
        <w:rPr>
          <w:sz w:val="24"/>
          <w:szCs w:val="24"/>
        </w:rPr>
        <w:t>Активная или действующая толпа осуществляет действия относительно конкретного объекта.</w:t>
      </w:r>
    </w:p>
    <w:p w:rsidR="003A3BE2" w:rsidRPr="00713101" w:rsidRDefault="003A3BE2" w:rsidP="003A3BE2">
      <w:pPr>
        <w:pStyle w:val="11"/>
        <w:shd w:val="clear" w:color="auto" w:fill="auto"/>
        <w:spacing w:line="240" w:lineRule="auto"/>
        <w:ind w:firstLine="425"/>
        <w:jc w:val="both"/>
        <w:rPr>
          <w:sz w:val="24"/>
          <w:szCs w:val="24"/>
        </w:rPr>
      </w:pPr>
      <w:r w:rsidRPr="00713101">
        <w:rPr>
          <w:sz w:val="24"/>
          <w:szCs w:val="24"/>
        </w:rPr>
        <w:t>Можно выделить следующие виды действующей толпы:</w:t>
      </w:r>
    </w:p>
    <w:p w:rsidR="003A3BE2" w:rsidRPr="00713101" w:rsidRDefault="003A3BE2" w:rsidP="00E75202">
      <w:pPr>
        <w:pStyle w:val="11"/>
        <w:numPr>
          <w:ilvl w:val="0"/>
          <w:numId w:val="19"/>
        </w:numPr>
        <w:shd w:val="clear" w:color="auto" w:fill="auto"/>
        <w:tabs>
          <w:tab w:val="left" w:pos="970"/>
        </w:tabs>
        <w:spacing w:line="240" w:lineRule="auto"/>
        <w:ind w:firstLine="0"/>
        <w:jc w:val="both"/>
        <w:rPr>
          <w:sz w:val="24"/>
          <w:szCs w:val="24"/>
        </w:rPr>
      </w:pPr>
      <w:r w:rsidRPr="00713101">
        <w:rPr>
          <w:sz w:val="24"/>
          <w:szCs w:val="24"/>
        </w:rPr>
        <w:t>стяжательная - толпа, вступающая в неупорядоченный конфликт за обладание какими- либо ценностями. Ее могут образовать покупатели в магазинах при распродаже или пассажиры, стремящиеся занять место автобусе.</w:t>
      </w:r>
    </w:p>
    <w:p w:rsidR="003A3BE2" w:rsidRPr="00713101" w:rsidRDefault="003A3BE2" w:rsidP="00E75202">
      <w:pPr>
        <w:pStyle w:val="11"/>
        <w:numPr>
          <w:ilvl w:val="0"/>
          <w:numId w:val="19"/>
        </w:numPr>
        <w:shd w:val="clear" w:color="auto" w:fill="auto"/>
        <w:tabs>
          <w:tab w:val="left" w:pos="970"/>
        </w:tabs>
        <w:spacing w:line="240" w:lineRule="auto"/>
        <w:ind w:firstLine="0"/>
        <w:jc w:val="both"/>
        <w:rPr>
          <w:sz w:val="24"/>
          <w:szCs w:val="24"/>
        </w:rPr>
      </w:pPr>
      <w:r w:rsidRPr="00713101">
        <w:rPr>
          <w:sz w:val="24"/>
          <w:szCs w:val="24"/>
        </w:rPr>
        <w:t>паническая толпа - может появиться в результате сильного испуга, потрясения, восприятия ситуации как угрожающей, вследствие чего может возникать реакция бегства, когда люди, в попытке избежать реальную или мнимую опасность, стараются убежать от нее.</w:t>
      </w:r>
    </w:p>
    <w:p w:rsidR="003A3BE2" w:rsidRPr="00713101" w:rsidRDefault="003A3BE2" w:rsidP="003A3BE2">
      <w:pPr>
        <w:pStyle w:val="11"/>
        <w:shd w:val="clear" w:color="auto" w:fill="auto"/>
        <w:spacing w:line="240" w:lineRule="auto"/>
        <w:ind w:firstLine="425"/>
        <w:jc w:val="both"/>
        <w:rPr>
          <w:sz w:val="24"/>
          <w:szCs w:val="24"/>
        </w:rPr>
      </w:pPr>
      <w:r w:rsidRPr="00713101">
        <w:rPr>
          <w:iCs/>
          <w:sz w:val="24"/>
          <w:szCs w:val="24"/>
        </w:rPr>
        <w:t>Приведем пример из воспоминания участника событий в результате теракта 11 сентября 2001 года в Нью-Йорке:</w:t>
      </w:r>
    </w:p>
    <w:p w:rsidR="003A3BE2" w:rsidRPr="00713101" w:rsidRDefault="003A3BE2" w:rsidP="003A3BE2">
      <w:pPr>
        <w:pStyle w:val="11"/>
        <w:shd w:val="clear" w:color="auto" w:fill="auto"/>
        <w:spacing w:line="240" w:lineRule="auto"/>
        <w:ind w:firstLine="425"/>
        <w:jc w:val="both"/>
        <w:rPr>
          <w:sz w:val="24"/>
          <w:szCs w:val="24"/>
        </w:rPr>
      </w:pPr>
      <w:r w:rsidRPr="00713101">
        <w:rPr>
          <w:iCs/>
          <w:sz w:val="24"/>
          <w:szCs w:val="24"/>
        </w:rPr>
        <w:t xml:space="preserve">«В холле скопилась масса народа. Все ждали лифта, но его не было. В воздухе висело напряжение, хотя внешне все были относительно спокойны. Особой паники не было. Было </w:t>
      </w:r>
      <w:r w:rsidRPr="00713101">
        <w:rPr>
          <w:iCs/>
          <w:sz w:val="24"/>
          <w:szCs w:val="24"/>
        </w:rPr>
        <w:lastRenderedPageBreak/>
        <w:t xml:space="preserve">относительно тихо. Многие люди переговаривались между собой, но тихо, почти шепотом. </w:t>
      </w:r>
      <w:proofErr w:type="gramStart"/>
      <w:r w:rsidRPr="00713101">
        <w:rPr>
          <w:iCs/>
          <w:sz w:val="24"/>
          <w:szCs w:val="24"/>
        </w:rPr>
        <w:t>Было</w:t>
      </w:r>
      <w:proofErr w:type="gramEnd"/>
      <w:r w:rsidRPr="00713101">
        <w:rPr>
          <w:iCs/>
          <w:sz w:val="24"/>
          <w:szCs w:val="24"/>
        </w:rPr>
        <w:t xml:space="preserve"> похоже, что все были в шоке, как-то оцепенели. Потом из шахты лифта запахло дымом. И тогда часть людей, и я вместе с ними, пошли по лестницам пожарного выхода. На лестницах было полно людей. На некоторых этажах сильно пахло дымом, гарью. Постепенно я перешел на бег. Дыхание сбилось. Сердце готово было выпрыгнуть из груди. Вот тут на меня и стал наваливаться страх. Наверное, под внешним влиянием. Вокруг все кричали, бежали, некоторые даже дрались и хватали меня за одежду. Лестницы тряслись, слышался нарастающий скрежет металла и бетона. Где-то со звоном вылетали окна. Я плохо помню, как добежал до нижнего этажа и выскочил из здания. Навстречу шли полицейские и пожарные. Я закричал, что там ужас, и чтобы они уходили. После этого я из последних сил бросился бежать куда-нибудь. Последнее, что помню, это взрыв за спиной. Я упал и потерял сознание...».</w:t>
      </w:r>
    </w:p>
    <w:p w:rsidR="003A3BE2" w:rsidRPr="00713101" w:rsidRDefault="003A3BE2" w:rsidP="00E75202">
      <w:pPr>
        <w:pStyle w:val="11"/>
        <w:numPr>
          <w:ilvl w:val="0"/>
          <w:numId w:val="19"/>
        </w:numPr>
        <w:shd w:val="clear" w:color="auto" w:fill="auto"/>
        <w:tabs>
          <w:tab w:val="left" w:pos="970"/>
        </w:tabs>
        <w:spacing w:line="240" w:lineRule="auto"/>
        <w:ind w:firstLine="0"/>
        <w:jc w:val="both"/>
        <w:rPr>
          <w:sz w:val="24"/>
          <w:szCs w:val="24"/>
        </w:rPr>
      </w:pPr>
      <w:r w:rsidRPr="00713101">
        <w:rPr>
          <w:sz w:val="24"/>
          <w:szCs w:val="24"/>
        </w:rPr>
        <w:t>агрессивная - толпа, объединенная нерациональной ненавистью к объекту (например, какому-либо политическому движению, структуре и др.). Обычно направляет свой гнев на совершенно случайные объекты, не имеющие никакого отношения к происходящему (сопровождается погромами, избиениями, поджогами, беспорядками и т.п.);</w:t>
      </w:r>
    </w:p>
    <w:p w:rsidR="003A3BE2" w:rsidRPr="00713101" w:rsidRDefault="003A3BE2" w:rsidP="003A3BE2">
      <w:pPr>
        <w:pStyle w:val="20"/>
        <w:keepNext/>
        <w:keepLines/>
        <w:shd w:val="clear" w:color="auto" w:fill="auto"/>
        <w:spacing w:line="240" w:lineRule="auto"/>
        <w:ind w:firstLine="425"/>
        <w:jc w:val="both"/>
        <w:rPr>
          <w:b w:val="0"/>
          <w:iCs/>
          <w:sz w:val="24"/>
          <w:szCs w:val="24"/>
        </w:rPr>
      </w:pPr>
      <w:r w:rsidRPr="00713101">
        <w:rPr>
          <w:b w:val="0"/>
          <w:iCs/>
          <w:sz w:val="24"/>
          <w:szCs w:val="24"/>
        </w:rPr>
        <w:t>Агрессивная толпа отличается эмоциональным состоянием, а также кажущейся сплоченностью. В агрессивной толпе нередко можно наблюдать лидера или лидеров, которые управляют толпой, являются своего рода лицом толпы. Толпа - это не сумма мнений каждого участника, а произведение.</w:t>
      </w:r>
    </w:p>
    <w:p w:rsidR="003A3BE2" w:rsidRDefault="003A3BE2" w:rsidP="003A3BE2">
      <w:pPr>
        <w:pStyle w:val="11"/>
        <w:shd w:val="clear" w:color="auto" w:fill="auto"/>
        <w:spacing w:line="240" w:lineRule="auto"/>
        <w:ind w:firstLine="425"/>
        <w:jc w:val="both"/>
        <w:rPr>
          <w:sz w:val="24"/>
          <w:szCs w:val="24"/>
        </w:rPr>
      </w:pPr>
      <w:r w:rsidRPr="00713101">
        <w:rPr>
          <w:sz w:val="24"/>
          <w:szCs w:val="24"/>
        </w:rPr>
        <w:t xml:space="preserve">В том случае, если толпа превращается в </w:t>
      </w:r>
      <w:proofErr w:type="gramStart"/>
      <w:r w:rsidRPr="00713101">
        <w:rPr>
          <w:sz w:val="24"/>
          <w:szCs w:val="24"/>
        </w:rPr>
        <w:t>действующую</w:t>
      </w:r>
      <w:proofErr w:type="gramEnd"/>
      <w:r w:rsidRPr="00713101">
        <w:rPr>
          <w:sz w:val="24"/>
          <w:szCs w:val="24"/>
        </w:rPr>
        <w:t>, задача специалистов - выйти из толпы быстро и безопасно и вывести с собой максимально возможное количество людей. Учитывая механизмы возникновения толпы, происходящие в ней процессы, а также психологические особенности поведения людей в толпе, можно сформулировать принципы безопасного поведения для людей, находящихся в толпе:</w:t>
      </w:r>
    </w:p>
    <w:tbl>
      <w:tblPr>
        <w:tblStyle w:val="af2"/>
        <w:tblW w:w="0" w:type="auto"/>
        <w:tblLook w:val="04A0" w:firstRow="1" w:lastRow="0" w:firstColumn="1" w:lastColumn="0" w:noHBand="0" w:noVBand="1"/>
      </w:tblPr>
      <w:tblGrid>
        <w:gridCol w:w="5265"/>
        <w:gridCol w:w="5265"/>
      </w:tblGrid>
      <w:tr w:rsidR="003A3BE2" w:rsidTr="00D334C0">
        <w:tc>
          <w:tcPr>
            <w:tcW w:w="5265" w:type="dxa"/>
            <w:vMerge w:val="restart"/>
          </w:tcPr>
          <w:p w:rsidR="003A3BE2" w:rsidRDefault="003A3BE2" w:rsidP="00D334C0">
            <w:pPr>
              <w:pStyle w:val="11"/>
              <w:shd w:val="clear" w:color="auto" w:fill="auto"/>
              <w:ind w:firstLine="0"/>
              <w:jc w:val="center"/>
            </w:pPr>
          </w:p>
          <w:p w:rsidR="003A3BE2" w:rsidRDefault="003A3BE2" w:rsidP="00D334C0">
            <w:pPr>
              <w:pStyle w:val="11"/>
              <w:shd w:val="clear" w:color="auto" w:fill="auto"/>
              <w:ind w:firstLine="0"/>
              <w:jc w:val="center"/>
            </w:pPr>
          </w:p>
          <w:p w:rsidR="003A3BE2" w:rsidRDefault="003A3BE2" w:rsidP="00D334C0">
            <w:pPr>
              <w:pStyle w:val="11"/>
              <w:shd w:val="clear" w:color="auto" w:fill="auto"/>
              <w:ind w:firstLine="0"/>
              <w:jc w:val="center"/>
            </w:pPr>
          </w:p>
          <w:p w:rsidR="003A3BE2" w:rsidRDefault="003A3BE2" w:rsidP="00D334C0">
            <w:pPr>
              <w:pStyle w:val="11"/>
              <w:shd w:val="clear" w:color="auto" w:fill="auto"/>
              <w:ind w:firstLine="0"/>
              <w:jc w:val="center"/>
            </w:pPr>
          </w:p>
          <w:p w:rsidR="003A3BE2" w:rsidRDefault="003A3BE2" w:rsidP="00D334C0">
            <w:pPr>
              <w:pStyle w:val="11"/>
              <w:shd w:val="clear" w:color="auto" w:fill="auto"/>
              <w:ind w:firstLine="0"/>
              <w:jc w:val="center"/>
            </w:pPr>
          </w:p>
          <w:p w:rsidR="003A3BE2" w:rsidRDefault="003A3BE2" w:rsidP="00D334C0">
            <w:pPr>
              <w:pStyle w:val="11"/>
              <w:shd w:val="clear" w:color="auto" w:fill="auto"/>
              <w:ind w:firstLine="0"/>
              <w:jc w:val="center"/>
            </w:pPr>
            <w:r>
              <w:t>Как обеспечить физическую безопасность</w:t>
            </w:r>
          </w:p>
        </w:tc>
        <w:tc>
          <w:tcPr>
            <w:tcW w:w="5265" w:type="dxa"/>
          </w:tcPr>
          <w:p w:rsidR="003A3BE2" w:rsidRDefault="003A3BE2" w:rsidP="00D334C0">
            <w:pPr>
              <w:pStyle w:val="11"/>
              <w:shd w:val="clear" w:color="auto" w:fill="auto"/>
              <w:ind w:firstLine="0"/>
              <w:jc w:val="both"/>
            </w:pPr>
            <w:r w:rsidRPr="00D35C7C">
              <w:t>1.</w:t>
            </w:r>
            <w:r w:rsidRPr="00D35C7C">
              <w:tab/>
              <w:t>Не пытайтесь противостоять толпе - это касается как прямых высказываний и действий, так и направления движения.</w:t>
            </w:r>
          </w:p>
        </w:tc>
      </w:tr>
      <w:tr w:rsidR="003A3BE2" w:rsidTr="00D334C0">
        <w:tc>
          <w:tcPr>
            <w:tcW w:w="5265" w:type="dxa"/>
            <w:vMerge/>
          </w:tcPr>
          <w:p w:rsidR="003A3BE2" w:rsidRDefault="003A3BE2" w:rsidP="00D334C0">
            <w:pPr>
              <w:pStyle w:val="11"/>
              <w:shd w:val="clear" w:color="auto" w:fill="auto"/>
              <w:ind w:firstLine="0"/>
              <w:jc w:val="both"/>
            </w:pPr>
          </w:p>
        </w:tc>
        <w:tc>
          <w:tcPr>
            <w:tcW w:w="5265" w:type="dxa"/>
          </w:tcPr>
          <w:p w:rsidR="003A3BE2" w:rsidRDefault="003A3BE2" w:rsidP="00D334C0">
            <w:pPr>
              <w:pStyle w:val="11"/>
              <w:shd w:val="clear" w:color="auto" w:fill="auto"/>
              <w:ind w:firstLine="0"/>
              <w:jc w:val="both"/>
            </w:pPr>
            <w:r>
              <w:t>2</w:t>
            </w:r>
            <w:r w:rsidRPr="00D35C7C">
              <w:t>.</w:t>
            </w:r>
            <w:r w:rsidRPr="00D35C7C">
              <w:tab/>
              <w:t xml:space="preserve">Помните о своей физической безопасности, постарайтесь сгруппироваться так, чтобы ничто из вашей одежды и аксессуаров не цеплялось </w:t>
            </w:r>
            <w:proofErr w:type="gramStart"/>
            <w:r w:rsidRPr="00D35C7C">
              <w:t>за</w:t>
            </w:r>
            <w:proofErr w:type="gramEnd"/>
            <w:r w:rsidRPr="00D35C7C">
              <w:t xml:space="preserve"> </w:t>
            </w:r>
            <w:proofErr w:type="gramStart"/>
            <w:r w:rsidRPr="00D35C7C">
              <w:t>других</w:t>
            </w:r>
            <w:proofErr w:type="gramEnd"/>
            <w:r w:rsidRPr="00D35C7C">
              <w:t>: заправьте шарф, галстук и прочее, так, чтобы за них никто не мог схватиться.</w:t>
            </w:r>
          </w:p>
        </w:tc>
      </w:tr>
      <w:tr w:rsidR="003A3BE2" w:rsidTr="00D334C0">
        <w:tc>
          <w:tcPr>
            <w:tcW w:w="5265" w:type="dxa"/>
            <w:vMerge/>
          </w:tcPr>
          <w:p w:rsidR="003A3BE2" w:rsidRDefault="003A3BE2" w:rsidP="00D334C0">
            <w:pPr>
              <w:pStyle w:val="11"/>
              <w:shd w:val="clear" w:color="auto" w:fill="auto"/>
              <w:ind w:firstLine="0"/>
              <w:jc w:val="both"/>
            </w:pPr>
          </w:p>
        </w:tc>
        <w:tc>
          <w:tcPr>
            <w:tcW w:w="5265" w:type="dxa"/>
          </w:tcPr>
          <w:p w:rsidR="003A3BE2" w:rsidRDefault="003A3BE2" w:rsidP="00D334C0">
            <w:pPr>
              <w:pStyle w:val="11"/>
              <w:shd w:val="clear" w:color="auto" w:fill="auto"/>
              <w:ind w:firstLine="0"/>
              <w:jc w:val="both"/>
            </w:pPr>
            <w:r>
              <w:t>3</w:t>
            </w:r>
            <w:r w:rsidRPr="00D35C7C">
              <w:t>.</w:t>
            </w:r>
            <w:r w:rsidRPr="00D35C7C">
              <w:tab/>
              <w:t>Двигайтесь вместе с толпой, стараясь переместиться из центра к краю.</w:t>
            </w:r>
          </w:p>
        </w:tc>
      </w:tr>
      <w:tr w:rsidR="003A3BE2" w:rsidTr="00D334C0">
        <w:tc>
          <w:tcPr>
            <w:tcW w:w="5265" w:type="dxa"/>
            <w:vMerge w:val="restart"/>
          </w:tcPr>
          <w:p w:rsidR="003A3BE2" w:rsidRDefault="003A3BE2" w:rsidP="00D334C0">
            <w:pPr>
              <w:pStyle w:val="11"/>
              <w:shd w:val="clear" w:color="auto" w:fill="auto"/>
              <w:ind w:firstLine="0"/>
              <w:jc w:val="center"/>
            </w:pPr>
          </w:p>
          <w:p w:rsidR="003A3BE2" w:rsidRDefault="003A3BE2" w:rsidP="00D334C0">
            <w:pPr>
              <w:pStyle w:val="11"/>
              <w:shd w:val="clear" w:color="auto" w:fill="auto"/>
              <w:ind w:firstLine="0"/>
              <w:jc w:val="center"/>
            </w:pPr>
          </w:p>
          <w:p w:rsidR="003A3BE2" w:rsidRDefault="003A3BE2" w:rsidP="00D334C0">
            <w:pPr>
              <w:pStyle w:val="11"/>
              <w:shd w:val="clear" w:color="auto" w:fill="auto"/>
              <w:ind w:firstLine="0"/>
              <w:jc w:val="center"/>
            </w:pPr>
          </w:p>
          <w:p w:rsidR="003A3BE2" w:rsidRDefault="003A3BE2" w:rsidP="00D334C0">
            <w:pPr>
              <w:pStyle w:val="11"/>
              <w:shd w:val="clear" w:color="auto" w:fill="auto"/>
              <w:ind w:firstLine="0"/>
              <w:jc w:val="center"/>
            </w:pPr>
          </w:p>
          <w:p w:rsidR="003A3BE2" w:rsidRDefault="003A3BE2" w:rsidP="00D334C0">
            <w:pPr>
              <w:pStyle w:val="11"/>
              <w:shd w:val="clear" w:color="auto" w:fill="auto"/>
              <w:ind w:firstLine="0"/>
              <w:jc w:val="center"/>
            </w:pPr>
          </w:p>
          <w:p w:rsidR="003A3BE2" w:rsidRDefault="003A3BE2" w:rsidP="00D334C0">
            <w:pPr>
              <w:pStyle w:val="11"/>
              <w:shd w:val="clear" w:color="auto" w:fill="auto"/>
              <w:ind w:firstLine="0"/>
              <w:jc w:val="center"/>
            </w:pPr>
          </w:p>
          <w:p w:rsidR="003A3BE2" w:rsidRDefault="003A3BE2" w:rsidP="00D334C0">
            <w:pPr>
              <w:pStyle w:val="11"/>
              <w:shd w:val="clear" w:color="auto" w:fill="auto"/>
              <w:ind w:firstLine="0"/>
              <w:jc w:val="center"/>
            </w:pPr>
          </w:p>
          <w:p w:rsidR="003A3BE2" w:rsidRDefault="003A3BE2" w:rsidP="00D334C0">
            <w:pPr>
              <w:pStyle w:val="11"/>
              <w:shd w:val="clear" w:color="auto" w:fill="auto"/>
              <w:ind w:firstLine="0"/>
              <w:jc w:val="center"/>
            </w:pPr>
          </w:p>
          <w:p w:rsidR="003A3BE2" w:rsidRDefault="003A3BE2" w:rsidP="00D334C0">
            <w:pPr>
              <w:pStyle w:val="11"/>
              <w:shd w:val="clear" w:color="auto" w:fill="auto"/>
              <w:ind w:firstLine="0"/>
              <w:jc w:val="center"/>
            </w:pPr>
          </w:p>
          <w:p w:rsidR="003A3BE2" w:rsidRDefault="003A3BE2" w:rsidP="00D334C0">
            <w:pPr>
              <w:pStyle w:val="11"/>
              <w:shd w:val="clear" w:color="auto" w:fill="auto"/>
              <w:ind w:firstLine="0"/>
              <w:jc w:val="center"/>
            </w:pPr>
            <w:r>
              <w:t>Как обеспечить психологическую безопасность</w:t>
            </w:r>
          </w:p>
        </w:tc>
        <w:tc>
          <w:tcPr>
            <w:tcW w:w="5265" w:type="dxa"/>
          </w:tcPr>
          <w:p w:rsidR="003A3BE2" w:rsidRDefault="003A3BE2" w:rsidP="00D334C0">
            <w:pPr>
              <w:pStyle w:val="11"/>
              <w:shd w:val="clear" w:color="auto" w:fill="auto"/>
              <w:ind w:firstLine="0"/>
              <w:jc w:val="both"/>
            </w:pPr>
            <w:r>
              <w:t xml:space="preserve">1. </w:t>
            </w:r>
            <w:r w:rsidRPr="00D35C7C">
              <w:t>Представьте, что вы на работе, выполняете что-то скучное и рутинное - таким образом, вы с меньшей вероятностью будете подвержены заражению негативными эмоциями окружающих, вставьте в ухо наушник и включите негромко медленную музыку (если наушники с проводами, следите за тем, чтобы они не зацепились за что-либо или кого-либо).</w:t>
            </w:r>
          </w:p>
        </w:tc>
      </w:tr>
      <w:tr w:rsidR="003A3BE2" w:rsidTr="00D334C0">
        <w:tc>
          <w:tcPr>
            <w:tcW w:w="5265" w:type="dxa"/>
            <w:vMerge/>
          </w:tcPr>
          <w:p w:rsidR="003A3BE2" w:rsidRDefault="003A3BE2" w:rsidP="00D334C0">
            <w:pPr>
              <w:pStyle w:val="11"/>
              <w:shd w:val="clear" w:color="auto" w:fill="auto"/>
              <w:ind w:firstLine="0"/>
              <w:jc w:val="both"/>
            </w:pPr>
          </w:p>
        </w:tc>
        <w:tc>
          <w:tcPr>
            <w:tcW w:w="5265" w:type="dxa"/>
          </w:tcPr>
          <w:p w:rsidR="003A3BE2" w:rsidRDefault="003A3BE2" w:rsidP="00D334C0">
            <w:pPr>
              <w:pStyle w:val="11"/>
              <w:shd w:val="clear" w:color="auto" w:fill="auto"/>
              <w:ind w:firstLine="0"/>
              <w:jc w:val="both"/>
            </w:pPr>
            <w:r>
              <w:t xml:space="preserve">2. </w:t>
            </w:r>
            <w:r w:rsidRPr="00D35C7C">
              <w:t xml:space="preserve">Попытайтесь вспомнить какой-то успокаивающий мотив, который сможет удерживать ваше эмоциональное состояние </w:t>
            </w:r>
            <w:proofErr w:type="gramStart"/>
            <w:r w:rsidRPr="00D35C7C">
              <w:t>нейтральным</w:t>
            </w:r>
            <w:proofErr w:type="gramEnd"/>
          </w:p>
        </w:tc>
      </w:tr>
      <w:tr w:rsidR="003A3BE2" w:rsidTr="00D334C0">
        <w:tc>
          <w:tcPr>
            <w:tcW w:w="5265" w:type="dxa"/>
            <w:vMerge/>
          </w:tcPr>
          <w:p w:rsidR="003A3BE2" w:rsidRDefault="003A3BE2" w:rsidP="00D334C0">
            <w:pPr>
              <w:pStyle w:val="11"/>
              <w:shd w:val="clear" w:color="auto" w:fill="auto"/>
              <w:ind w:firstLine="0"/>
              <w:jc w:val="both"/>
            </w:pPr>
          </w:p>
        </w:tc>
        <w:tc>
          <w:tcPr>
            <w:tcW w:w="5265" w:type="dxa"/>
          </w:tcPr>
          <w:p w:rsidR="003A3BE2" w:rsidRDefault="003A3BE2" w:rsidP="00D334C0">
            <w:pPr>
              <w:pStyle w:val="11"/>
              <w:shd w:val="clear" w:color="auto" w:fill="auto"/>
              <w:ind w:firstLine="0"/>
              <w:jc w:val="both"/>
            </w:pPr>
            <w:r>
              <w:t xml:space="preserve">3. </w:t>
            </w:r>
            <w:r w:rsidRPr="00D35C7C">
              <w:t>Станьте наблюдателем образовавшейся толпы, попытайтесь отметить, кто в ней и как себя ведет - это позволяет сохранять свою индивидуальную активность, которая защищает от эмоционального заражения.</w:t>
            </w:r>
          </w:p>
        </w:tc>
      </w:tr>
      <w:tr w:rsidR="003A3BE2" w:rsidTr="00D334C0">
        <w:tc>
          <w:tcPr>
            <w:tcW w:w="5265" w:type="dxa"/>
            <w:vMerge/>
          </w:tcPr>
          <w:p w:rsidR="003A3BE2" w:rsidRDefault="003A3BE2" w:rsidP="00D334C0">
            <w:pPr>
              <w:pStyle w:val="11"/>
              <w:shd w:val="clear" w:color="auto" w:fill="auto"/>
              <w:ind w:firstLine="0"/>
              <w:jc w:val="both"/>
            </w:pPr>
          </w:p>
        </w:tc>
        <w:tc>
          <w:tcPr>
            <w:tcW w:w="5265" w:type="dxa"/>
          </w:tcPr>
          <w:p w:rsidR="003A3BE2" w:rsidRDefault="003A3BE2" w:rsidP="00D334C0">
            <w:pPr>
              <w:pStyle w:val="11"/>
              <w:shd w:val="clear" w:color="auto" w:fill="auto"/>
              <w:ind w:firstLine="0"/>
              <w:jc w:val="both"/>
            </w:pPr>
            <w:r>
              <w:t xml:space="preserve">4. </w:t>
            </w:r>
            <w:r w:rsidRPr="00D35C7C">
              <w:t>Зачастую единственный способ избежать неприятностей в толпе - не попасть в неё.</w:t>
            </w:r>
          </w:p>
        </w:tc>
      </w:tr>
    </w:tbl>
    <w:p w:rsidR="003A3BE2" w:rsidRPr="00713101" w:rsidRDefault="003A3BE2" w:rsidP="003A3BE2">
      <w:pPr>
        <w:pStyle w:val="11"/>
        <w:shd w:val="clear" w:color="auto" w:fill="auto"/>
        <w:spacing w:line="240" w:lineRule="auto"/>
        <w:ind w:firstLine="425"/>
        <w:jc w:val="both"/>
        <w:rPr>
          <w:sz w:val="24"/>
          <w:szCs w:val="24"/>
        </w:rPr>
      </w:pPr>
      <w:r w:rsidRPr="00713101">
        <w:rPr>
          <w:sz w:val="24"/>
          <w:szCs w:val="24"/>
        </w:rPr>
        <w:lastRenderedPageBreak/>
        <w:t xml:space="preserve">Может ли специалист как-то повлиять на толпу, остановить ее? При работе в ЧС важно понимать, что </w:t>
      </w:r>
      <w:r w:rsidRPr="00713101">
        <w:rPr>
          <w:sz w:val="24"/>
          <w:szCs w:val="24"/>
          <w:u w:val="single"/>
        </w:rPr>
        <w:t>нет надежного метода остановки действующей толпы</w:t>
      </w:r>
      <w:r w:rsidRPr="00713101">
        <w:rPr>
          <w:sz w:val="24"/>
          <w:szCs w:val="24"/>
        </w:rPr>
        <w:t>. Основная задача - минимизация рисков и профилактика ее возникновения.</w:t>
      </w:r>
    </w:p>
    <w:p w:rsidR="003A3BE2" w:rsidRPr="00713101" w:rsidRDefault="003A3BE2" w:rsidP="003A3BE2">
      <w:pPr>
        <w:pStyle w:val="11"/>
        <w:shd w:val="clear" w:color="auto" w:fill="auto"/>
        <w:spacing w:line="240" w:lineRule="auto"/>
        <w:ind w:firstLine="425"/>
        <w:jc w:val="both"/>
        <w:rPr>
          <w:sz w:val="24"/>
          <w:szCs w:val="24"/>
        </w:rPr>
      </w:pPr>
      <w:r w:rsidRPr="00713101">
        <w:rPr>
          <w:sz w:val="24"/>
          <w:szCs w:val="24"/>
        </w:rPr>
        <w:t xml:space="preserve">Помочь в этом специалисту может понимание </w:t>
      </w:r>
      <w:r w:rsidRPr="00713101">
        <w:rPr>
          <w:iCs/>
          <w:sz w:val="24"/>
          <w:szCs w:val="24"/>
          <w:u w:val="single"/>
        </w:rPr>
        <w:t>возможных механизмов воздействия на большие группы людей:</w:t>
      </w:r>
    </w:p>
    <w:p w:rsidR="003A3BE2" w:rsidRPr="00713101" w:rsidRDefault="003A3BE2" w:rsidP="00E75202">
      <w:pPr>
        <w:pStyle w:val="11"/>
        <w:numPr>
          <w:ilvl w:val="0"/>
          <w:numId w:val="20"/>
        </w:numPr>
        <w:shd w:val="clear" w:color="auto" w:fill="auto"/>
        <w:tabs>
          <w:tab w:val="left" w:pos="1148"/>
        </w:tabs>
        <w:spacing w:line="240" w:lineRule="auto"/>
        <w:ind w:firstLine="0"/>
        <w:jc w:val="both"/>
        <w:rPr>
          <w:sz w:val="24"/>
          <w:szCs w:val="24"/>
        </w:rPr>
      </w:pPr>
      <w:r w:rsidRPr="00713101">
        <w:rPr>
          <w:sz w:val="24"/>
          <w:szCs w:val="24"/>
        </w:rPr>
        <w:t>Эмоциональное заражение (возможно только в реальной большой группе и опасно в рамках ЧС).</w:t>
      </w:r>
    </w:p>
    <w:p w:rsidR="003A3BE2" w:rsidRPr="00713101" w:rsidRDefault="003A3BE2" w:rsidP="003A3BE2">
      <w:pPr>
        <w:pStyle w:val="11"/>
        <w:shd w:val="clear" w:color="auto" w:fill="auto"/>
        <w:spacing w:line="240" w:lineRule="auto"/>
        <w:ind w:firstLine="425"/>
        <w:jc w:val="both"/>
        <w:rPr>
          <w:sz w:val="24"/>
          <w:szCs w:val="24"/>
        </w:rPr>
      </w:pPr>
      <w:r w:rsidRPr="00713101">
        <w:rPr>
          <w:sz w:val="24"/>
          <w:szCs w:val="24"/>
        </w:rPr>
        <w:t>Специфика эмоционального заражения заключается в том, что психологическое состояние передаётся от одних людей к другим. Иными словами, человек может прочувствовать и пережить те эмоции, которые ему демонстрирует его собеседник. Эмоциональное заражение осуществляется с помощью подражания и синхронизации мимики, звучания голоса, позы и движений с другими людьми. Таким образом, эмоции распространяются от человека к человеку, от чего может меняться настроение всех его участников, влияя, в свою очередь, на их поведение, мысли и чувства.</w:t>
      </w:r>
    </w:p>
    <w:p w:rsidR="003A3BE2" w:rsidRPr="00713101" w:rsidRDefault="003A3BE2" w:rsidP="003A3BE2">
      <w:pPr>
        <w:pStyle w:val="11"/>
        <w:shd w:val="clear" w:color="auto" w:fill="auto"/>
        <w:spacing w:line="240" w:lineRule="auto"/>
        <w:ind w:firstLine="425"/>
        <w:jc w:val="both"/>
        <w:rPr>
          <w:sz w:val="24"/>
          <w:szCs w:val="24"/>
        </w:rPr>
      </w:pPr>
      <w:r w:rsidRPr="00713101">
        <w:rPr>
          <w:sz w:val="24"/>
          <w:szCs w:val="24"/>
        </w:rPr>
        <w:t>Эмоциональное заражение может возникать, в том числе в толпе. В таких условиях легче распространяются определенные эмоциональные состояния. Для того чтобы произошла передача определенного эмоционально-психического настроя от одного человека к другому, необходим непосредственный контакт между ними (например, нахождение в одном пространстве).</w:t>
      </w:r>
    </w:p>
    <w:p w:rsidR="003A3BE2" w:rsidRPr="00713101" w:rsidRDefault="003A3BE2" w:rsidP="00E75202">
      <w:pPr>
        <w:pStyle w:val="11"/>
        <w:numPr>
          <w:ilvl w:val="0"/>
          <w:numId w:val="20"/>
        </w:numPr>
        <w:shd w:val="clear" w:color="auto" w:fill="auto"/>
        <w:tabs>
          <w:tab w:val="left" w:pos="1148"/>
        </w:tabs>
        <w:spacing w:line="240" w:lineRule="auto"/>
        <w:ind w:firstLine="0"/>
        <w:jc w:val="both"/>
        <w:rPr>
          <w:sz w:val="24"/>
          <w:szCs w:val="24"/>
        </w:rPr>
      </w:pPr>
      <w:r w:rsidRPr="00713101">
        <w:rPr>
          <w:sz w:val="24"/>
          <w:szCs w:val="24"/>
        </w:rPr>
        <w:t>Внушение (действует на реальные и условные группы людей, которые не находятся в одном месте) - представляет собой целенаправленное, не аргументированное воздействие на человека или на группы, приводящее к проявлению человеком определенного состояния, чувства, изменению его поведения. При внушении осуществляется процесс передачи информации, основанный на ее некритическом восприятии.</w:t>
      </w:r>
    </w:p>
    <w:p w:rsidR="003A3BE2" w:rsidRPr="00CE414B" w:rsidRDefault="003A3BE2" w:rsidP="003A3BE2">
      <w:pPr>
        <w:pStyle w:val="11"/>
        <w:shd w:val="clear" w:color="auto" w:fill="auto"/>
        <w:spacing w:line="240" w:lineRule="auto"/>
        <w:ind w:firstLine="425"/>
        <w:jc w:val="both"/>
        <w:rPr>
          <w:i/>
          <w:sz w:val="24"/>
          <w:szCs w:val="24"/>
        </w:rPr>
      </w:pPr>
      <w:r w:rsidRPr="00CE414B">
        <w:rPr>
          <w:i/>
          <w:iCs/>
          <w:sz w:val="24"/>
          <w:szCs w:val="24"/>
        </w:rPr>
        <w:t>Ряд исследований показывает, что на степень внушаемости человека влияет:</w:t>
      </w:r>
    </w:p>
    <w:p w:rsidR="003A3BE2" w:rsidRPr="00CE414B" w:rsidRDefault="003A3BE2" w:rsidP="00E75202">
      <w:pPr>
        <w:pStyle w:val="11"/>
        <w:numPr>
          <w:ilvl w:val="0"/>
          <w:numId w:val="5"/>
        </w:numPr>
        <w:shd w:val="clear" w:color="auto" w:fill="auto"/>
        <w:tabs>
          <w:tab w:val="left" w:pos="977"/>
        </w:tabs>
        <w:spacing w:line="240" w:lineRule="auto"/>
        <w:ind w:firstLine="425"/>
        <w:jc w:val="both"/>
        <w:rPr>
          <w:i/>
          <w:sz w:val="24"/>
          <w:szCs w:val="24"/>
        </w:rPr>
      </w:pPr>
      <w:r w:rsidRPr="00CE414B">
        <w:rPr>
          <w:i/>
          <w:iCs/>
          <w:sz w:val="24"/>
          <w:szCs w:val="24"/>
        </w:rPr>
        <w:t>возраст (более всего внушению поддаются дети и люди преклонного возраста);</w:t>
      </w:r>
    </w:p>
    <w:p w:rsidR="003A3BE2" w:rsidRPr="00CE414B" w:rsidRDefault="003A3BE2" w:rsidP="00E75202">
      <w:pPr>
        <w:pStyle w:val="11"/>
        <w:numPr>
          <w:ilvl w:val="0"/>
          <w:numId w:val="5"/>
        </w:numPr>
        <w:shd w:val="clear" w:color="auto" w:fill="auto"/>
        <w:tabs>
          <w:tab w:val="left" w:pos="977"/>
        </w:tabs>
        <w:spacing w:line="240" w:lineRule="auto"/>
        <w:ind w:firstLine="425"/>
        <w:jc w:val="both"/>
        <w:rPr>
          <w:i/>
          <w:sz w:val="24"/>
          <w:szCs w:val="24"/>
        </w:rPr>
      </w:pPr>
      <w:r w:rsidRPr="00CE414B">
        <w:rPr>
          <w:i/>
          <w:iCs/>
          <w:sz w:val="24"/>
          <w:szCs w:val="24"/>
        </w:rPr>
        <w:t>состояние утомления, физической слабости;</w:t>
      </w:r>
    </w:p>
    <w:p w:rsidR="003A3BE2" w:rsidRPr="00CE414B" w:rsidRDefault="003A3BE2" w:rsidP="00E75202">
      <w:pPr>
        <w:pStyle w:val="11"/>
        <w:numPr>
          <w:ilvl w:val="0"/>
          <w:numId w:val="5"/>
        </w:numPr>
        <w:shd w:val="clear" w:color="auto" w:fill="auto"/>
        <w:tabs>
          <w:tab w:val="left" w:pos="977"/>
        </w:tabs>
        <w:spacing w:line="240" w:lineRule="auto"/>
        <w:ind w:firstLine="425"/>
        <w:jc w:val="both"/>
        <w:rPr>
          <w:i/>
          <w:sz w:val="24"/>
          <w:szCs w:val="24"/>
        </w:rPr>
      </w:pPr>
      <w:r w:rsidRPr="00CE414B">
        <w:rPr>
          <w:i/>
          <w:iCs/>
          <w:sz w:val="24"/>
          <w:szCs w:val="24"/>
        </w:rPr>
        <w:t>авторитет человека, осуществляющего внушение, он созд</w:t>
      </w:r>
      <w:r>
        <w:rPr>
          <w:i/>
          <w:iCs/>
          <w:sz w:val="24"/>
          <w:szCs w:val="24"/>
        </w:rPr>
        <w:t>ает д</w:t>
      </w:r>
      <w:r w:rsidRPr="00CE414B">
        <w:rPr>
          <w:i/>
          <w:iCs/>
          <w:sz w:val="24"/>
          <w:szCs w:val="24"/>
        </w:rPr>
        <w:t>овер</w:t>
      </w:r>
      <w:r>
        <w:rPr>
          <w:i/>
          <w:iCs/>
          <w:sz w:val="24"/>
          <w:szCs w:val="24"/>
        </w:rPr>
        <w:t>ие к источнику информации. Это д</w:t>
      </w:r>
      <w:r w:rsidRPr="00CE414B">
        <w:rPr>
          <w:i/>
          <w:iCs/>
          <w:sz w:val="24"/>
          <w:szCs w:val="24"/>
        </w:rPr>
        <w:t>оверие может быть связано как с самим человеком, его личностными качествами, так и с группой, которую он представляет;</w:t>
      </w:r>
    </w:p>
    <w:p w:rsidR="003A3BE2" w:rsidRPr="00CE414B" w:rsidRDefault="003A3BE2" w:rsidP="00E75202">
      <w:pPr>
        <w:pStyle w:val="11"/>
        <w:numPr>
          <w:ilvl w:val="0"/>
          <w:numId w:val="5"/>
        </w:numPr>
        <w:shd w:val="clear" w:color="auto" w:fill="auto"/>
        <w:tabs>
          <w:tab w:val="left" w:pos="943"/>
        </w:tabs>
        <w:spacing w:line="240" w:lineRule="auto"/>
        <w:ind w:firstLine="425"/>
        <w:jc w:val="both"/>
        <w:rPr>
          <w:i/>
          <w:sz w:val="24"/>
          <w:szCs w:val="24"/>
        </w:rPr>
      </w:pPr>
      <w:r w:rsidRPr="00CE414B">
        <w:rPr>
          <w:i/>
          <w:iCs/>
          <w:sz w:val="24"/>
          <w:szCs w:val="24"/>
        </w:rPr>
        <w:t xml:space="preserve">характеристики личности </w:t>
      </w:r>
      <w:proofErr w:type="gramStart"/>
      <w:r w:rsidRPr="00CE414B">
        <w:rPr>
          <w:i/>
          <w:iCs/>
          <w:sz w:val="24"/>
          <w:szCs w:val="24"/>
        </w:rPr>
        <w:t>внушаемого</w:t>
      </w:r>
      <w:proofErr w:type="gramEnd"/>
      <w:r w:rsidRPr="00CE414B">
        <w:rPr>
          <w:i/>
          <w:iCs/>
          <w:sz w:val="24"/>
          <w:szCs w:val="24"/>
        </w:rPr>
        <w:t xml:space="preserve"> (ее самостоятельность, жизненная позиция, интересы, потребности).</w:t>
      </w:r>
    </w:p>
    <w:p w:rsidR="003A3BE2" w:rsidRPr="00713101" w:rsidRDefault="003A3BE2" w:rsidP="00E75202">
      <w:pPr>
        <w:pStyle w:val="11"/>
        <w:numPr>
          <w:ilvl w:val="0"/>
          <w:numId w:val="20"/>
        </w:numPr>
        <w:shd w:val="clear" w:color="auto" w:fill="auto"/>
        <w:tabs>
          <w:tab w:val="left" w:pos="1004"/>
        </w:tabs>
        <w:spacing w:line="240" w:lineRule="auto"/>
        <w:ind w:firstLine="0"/>
        <w:jc w:val="both"/>
        <w:rPr>
          <w:sz w:val="24"/>
          <w:szCs w:val="24"/>
        </w:rPr>
      </w:pPr>
      <w:r w:rsidRPr="00713101">
        <w:rPr>
          <w:sz w:val="24"/>
          <w:szCs w:val="24"/>
        </w:rPr>
        <w:t>Убеждение (действует на реальные и условные группы людей) - попытка использования логического воздействия, системы фактов для формирования новых взглядов, отношений, способов поведения. Убеждение предполагает, что человек должен не только понять, но и согласиться с получаемой информацией.</w:t>
      </w:r>
    </w:p>
    <w:p w:rsidR="003A3BE2" w:rsidRPr="00713101" w:rsidRDefault="003A3BE2" w:rsidP="003A3BE2">
      <w:pPr>
        <w:pStyle w:val="11"/>
        <w:shd w:val="clear" w:color="auto" w:fill="auto"/>
        <w:spacing w:line="240" w:lineRule="auto"/>
        <w:ind w:firstLine="425"/>
        <w:jc w:val="both"/>
        <w:rPr>
          <w:sz w:val="24"/>
          <w:szCs w:val="24"/>
        </w:rPr>
      </w:pPr>
      <w:r w:rsidRPr="00713101">
        <w:rPr>
          <w:iCs/>
          <w:sz w:val="24"/>
          <w:szCs w:val="24"/>
        </w:rPr>
        <w:t>Некоторые авторы п</w:t>
      </w:r>
      <w:r>
        <w:rPr>
          <w:iCs/>
          <w:sz w:val="24"/>
          <w:szCs w:val="24"/>
        </w:rPr>
        <w:t>олагают, что эффективность убежд</w:t>
      </w:r>
      <w:r w:rsidRPr="00713101">
        <w:rPr>
          <w:iCs/>
          <w:sz w:val="24"/>
          <w:szCs w:val="24"/>
        </w:rPr>
        <w:t>ающего воз</w:t>
      </w:r>
      <w:r>
        <w:rPr>
          <w:iCs/>
          <w:sz w:val="24"/>
          <w:szCs w:val="24"/>
        </w:rPr>
        <w:t>д</w:t>
      </w:r>
      <w:r w:rsidRPr="00713101">
        <w:rPr>
          <w:iCs/>
          <w:sz w:val="24"/>
          <w:szCs w:val="24"/>
        </w:rPr>
        <w:t>ействия зависит от ря</w:t>
      </w:r>
      <w:r>
        <w:rPr>
          <w:iCs/>
          <w:sz w:val="24"/>
          <w:szCs w:val="24"/>
        </w:rPr>
        <w:t>д</w:t>
      </w:r>
      <w:r w:rsidRPr="00713101">
        <w:rPr>
          <w:iCs/>
          <w:sz w:val="24"/>
          <w:szCs w:val="24"/>
        </w:rPr>
        <w:t>а условий:</w:t>
      </w:r>
    </w:p>
    <w:p w:rsidR="003A3BE2" w:rsidRPr="00CE414B" w:rsidRDefault="003A3BE2" w:rsidP="00E75202">
      <w:pPr>
        <w:pStyle w:val="11"/>
        <w:numPr>
          <w:ilvl w:val="0"/>
          <w:numId w:val="5"/>
        </w:numPr>
        <w:shd w:val="clear" w:color="auto" w:fill="auto"/>
        <w:tabs>
          <w:tab w:val="left" w:pos="943"/>
        </w:tabs>
        <w:spacing w:line="240" w:lineRule="auto"/>
        <w:ind w:firstLine="425"/>
        <w:jc w:val="both"/>
        <w:rPr>
          <w:i/>
          <w:sz w:val="24"/>
          <w:szCs w:val="24"/>
        </w:rPr>
      </w:pPr>
      <w:r w:rsidRPr="00CE414B">
        <w:rPr>
          <w:i/>
          <w:iCs/>
          <w:sz w:val="24"/>
          <w:szCs w:val="24"/>
        </w:rPr>
        <w:t>силы воздействия, которая определяется содержательностью и авторитетом убеждающего;</w:t>
      </w:r>
    </w:p>
    <w:p w:rsidR="003A3BE2" w:rsidRPr="00CE414B" w:rsidRDefault="003A3BE2" w:rsidP="00E75202">
      <w:pPr>
        <w:pStyle w:val="11"/>
        <w:numPr>
          <w:ilvl w:val="0"/>
          <w:numId w:val="5"/>
        </w:numPr>
        <w:shd w:val="clear" w:color="auto" w:fill="auto"/>
        <w:tabs>
          <w:tab w:val="left" w:pos="943"/>
        </w:tabs>
        <w:spacing w:line="240" w:lineRule="auto"/>
        <w:ind w:firstLine="425"/>
        <w:jc w:val="both"/>
        <w:rPr>
          <w:i/>
          <w:sz w:val="24"/>
          <w:szCs w:val="24"/>
        </w:rPr>
      </w:pPr>
      <w:r w:rsidRPr="00CE414B">
        <w:rPr>
          <w:i/>
          <w:iCs/>
          <w:sz w:val="24"/>
          <w:szCs w:val="24"/>
        </w:rPr>
        <w:t>психологических особенностей личности, на которую воздействуют (ее потребности, интересы, вкусы, особенности мышления);</w:t>
      </w:r>
    </w:p>
    <w:p w:rsidR="003A3BE2" w:rsidRPr="00CE414B" w:rsidRDefault="003A3BE2" w:rsidP="00E75202">
      <w:pPr>
        <w:pStyle w:val="11"/>
        <w:numPr>
          <w:ilvl w:val="0"/>
          <w:numId w:val="5"/>
        </w:numPr>
        <w:shd w:val="clear" w:color="auto" w:fill="auto"/>
        <w:tabs>
          <w:tab w:val="left" w:pos="943"/>
        </w:tabs>
        <w:spacing w:line="240" w:lineRule="auto"/>
        <w:ind w:firstLine="425"/>
        <w:jc w:val="both"/>
        <w:rPr>
          <w:i/>
          <w:sz w:val="24"/>
          <w:szCs w:val="24"/>
        </w:rPr>
      </w:pPr>
      <w:r w:rsidRPr="00CE414B">
        <w:rPr>
          <w:i/>
          <w:iCs/>
          <w:sz w:val="24"/>
          <w:szCs w:val="24"/>
        </w:rPr>
        <w:t>интеллектуального и эмоционального состояния убеждающего и убеждаемого в момент их взаимодействия.</w:t>
      </w:r>
    </w:p>
    <w:p w:rsidR="003A3BE2" w:rsidRPr="00713101" w:rsidRDefault="003A3BE2" w:rsidP="00E75202">
      <w:pPr>
        <w:pStyle w:val="11"/>
        <w:numPr>
          <w:ilvl w:val="0"/>
          <w:numId w:val="20"/>
        </w:numPr>
        <w:shd w:val="clear" w:color="auto" w:fill="auto"/>
        <w:tabs>
          <w:tab w:val="left" w:pos="1148"/>
        </w:tabs>
        <w:spacing w:line="240" w:lineRule="auto"/>
        <w:ind w:firstLine="0"/>
        <w:jc w:val="both"/>
        <w:rPr>
          <w:sz w:val="24"/>
          <w:szCs w:val="24"/>
        </w:rPr>
      </w:pPr>
      <w:r w:rsidRPr="00713101">
        <w:rPr>
          <w:sz w:val="24"/>
          <w:szCs w:val="24"/>
        </w:rPr>
        <w:t>Подражание (действует на реальные и условные группы людей) - «делай как я»; пример кумиров, знаменитых людей, ориентация на их модели поведения, которые представляются интересными и значительными. Подражание может быть связано с копированием поступков, жестов, манер, интонаций другого человека.</w:t>
      </w:r>
    </w:p>
    <w:p w:rsidR="003A3BE2" w:rsidRPr="00713101" w:rsidRDefault="003A3BE2" w:rsidP="003A3BE2">
      <w:pPr>
        <w:pStyle w:val="11"/>
        <w:shd w:val="clear" w:color="auto" w:fill="auto"/>
        <w:spacing w:line="240" w:lineRule="auto"/>
        <w:ind w:firstLine="425"/>
        <w:jc w:val="both"/>
        <w:rPr>
          <w:sz w:val="24"/>
          <w:szCs w:val="24"/>
        </w:rPr>
      </w:pPr>
      <w:r w:rsidRPr="00713101">
        <w:rPr>
          <w:sz w:val="24"/>
          <w:szCs w:val="24"/>
        </w:rPr>
        <w:t xml:space="preserve">Данные механизмы и их сочетание оказывают психологическое влияние на группы людей, их состояние, мысли, чувства, действия. Но важно понимать, что основной задачей специалистов, работающих в ЧС, является не только знание специфики групп, механизмов воздействия на большие группы людей, но прежде всего </w:t>
      </w:r>
      <w:r w:rsidRPr="00713101">
        <w:rPr>
          <w:bCs/>
          <w:sz w:val="24"/>
          <w:szCs w:val="24"/>
          <w:u w:val="single"/>
        </w:rPr>
        <w:t>умение прогнозировать развитие чрезвычайной ситуации</w:t>
      </w:r>
      <w:r w:rsidRPr="00713101">
        <w:rPr>
          <w:sz w:val="24"/>
          <w:szCs w:val="24"/>
        </w:rPr>
        <w:t>. И чем качественнее будет выстроен этот прогноз, тем ниже риски развития неблагоприятных массовых социально-психологических явлений.</w:t>
      </w:r>
    </w:p>
    <w:p w:rsidR="00126E37" w:rsidRPr="0001266A" w:rsidRDefault="00126E37" w:rsidP="0001266A">
      <w:pPr>
        <w:pStyle w:val="11"/>
        <w:shd w:val="clear" w:color="auto" w:fill="auto"/>
        <w:spacing w:line="240" w:lineRule="auto"/>
        <w:ind w:firstLine="709"/>
        <w:jc w:val="both"/>
        <w:rPr>
          <w:b/>
          <w:bCs/>
          <w:sz w:val="24"/>
          <w:szCs w:val="24"/>
        </w:rPr>
      </w:pPr>
      <w:r w:rsidRPr="0001266A">
        <w:rPr>
          <w:b/>
          <w:bCs/>
          <w:sz w:val="24"/>
          <w:szCs w:val="24"/>
          <w:highlight w:val="lightGray"/>
        </w:rPr>
        <w:lastRenderedPageBreak/>
        <w:t>№ 14. ОПРЕДЕЛЕНИЕ И ВИДЫ ОСТРЫХ СТРЕССОВЫХ РЕАКЦИЙ (ОСР).</w:t>
      </w:r>
    </w:p>
    <w:p w:rsidR="003A3BE2" w:rsidRDefault="003A3BE2" w:rsidP="003A3BE2">
      <w:pPr>
        <w:pStyle w:val="11"/>
        <w:shd w:val="clear" w:color="auto" w:fill="auto"/>
        <w:ind w:left="160" w:firstLine="700"/>
        <w:jc w:val="both"/>
      </w:pPr>
      <w:r>
        <w:t xml:space="preserve">Реакции на травматический стресс можно разделять в зависимости от временных рамок на немедленные (например, острые стрессовые реакции) и отсроченные (например, </w:t>
      </w:r>
      <w:proofErr w:type="spellStart"/>
      <w:r>
        <w:t>тревожно</w:t>
      </w:r>
      <w:r>
        <w:softHyphen/>
        <w:t>фобическое</w:t>
      </w:r>
      <w:proofErr w:type="spellEnd"/>
      <w:r>
        <w:t xml:space="preserve"> расстройство, переживание утраты, ПТСР). Острые реакции развиваются в первые секунды события и длятся от нескольких минут до нескольких часов. Как мы уже говорили, травматический стресс и острую реакцию на него можно сравнить с внезапным разрушением дома и его основных конструкций.</w:t>
      </w:r>
    </w:p>
    <w:p w:rsidR="003A3BE2" w:rsidRDefault="003A3BE2" w:rsidP="003A3BE2">
      <w:pPr>
        <w:pStyle w:val="11"/>
        <w:shd w:val="clear" w:color="auto" w:fill="auto"/>
        <w:ind w:firstLine="760"/>
        <w:jc w:val="both"/>
      </w:pPr>
      <w:r>
        <w:rPr>
          <w:b/>
          <w:bCs/>
        </w:rPr>
        <w:t xml:space="preserve">Острая стрессовая реакция </w:t>
      </w:r>
      <w:r>
        <w:t>(далее - ОСР) может развиваться в результате не только интенсивного воздействия, но и в связи с высокой значимостью произошедшего. Для понимания приведем следующий пример:</w:t>
      </w:r>
    </w:p>
    <w:p w:rsidR="003A3BE2" w:rsidRDefault="003A3BE2" w:rsidP="003A3BE2">
      <w:pPr>
        <w:pStyle w:val="11"/>
        <w:shd w:val="clear" w:color="auto" w:fill="auto"/>
        <w:ind w:firstLine="760"/>
        <w:jc w:val="both"/>
      </w:pPr>
      <w:r>
        <w:rPr>
          <w:i/>
          <w:iCs/>
        </w:rPr>
        <w:t>В квартире коммунального типа многоквартирного жилого Дома, где проживает большое количество семей, произошел пожар. В комнате, где был очаг возгорания, сгорело все: документы, деньги, вещи. В соседней комнате обрушилась только стена, на которой были семейные фотографии и картина. Можно ожидать, что сильнее реагировать будет человек, который лишился всего имущества, из первой комнаты. Однако хозяин второй комнаты демонстрирует более яркие переживания, потому что потерял не просто семейные фотографии и картину, а единственное сохранившееся фото матери, которой нет в живых, а картина была ее творением.</w:t>
      </w:r>
    </w:p>
    <w:p w:rsidR="003A3BE2" w:rsidRDefault="003A3BE2" w:rsidP="003A3BE2">
      <w:pPr>
        <w:pStyle w:val="11"/>
        <w:shd w:val="clear" w:color="auto" w:fill="auto"/>
        <w:ind w:firstLine="760"/>
        <w:jc w:val="both"/>
      </w:pPr>
      <w:r>
        <w:t>Этот пример позволяет понять относительность силы стрессового события для каждого человека. Очевидно, что в чрезвычайных ситуациях люди могут терять не только ценное имущество, но и родных людей.</w:t>
      </w:r>
    </w:p>
    <w:p w:rsidR="003A3BE2" w:rsidRDefault="003A3BE2" w:rsidP="003A3BE2">
      <w:pPr>
        <w:pStyle w:val="11"/>
        <w:shd w:val="clear" w:color="auto" w:fill="auto"/>
        <w:ind w:firstLine="760"/>
        <w:jc w:val="both"/>
      </w:pPr>
      <w:r>
        <w:t xml:space="preserve">ОСР - </w:t>
      </w:r>
      <w:r>
        <w:rPr>
          <w:b/>
          <w:bCs/>
        </w:rPr>
        <w:t xml:space="preserve">нормальная реакция, </w:t>
      </w:r>
      <w:r>
        <w:t>возникающая в ответ на травматическое событие, которая может для окружающих выглядеть непонятно, странно и даже страшно.</w:t>
      </w:r>
    </w:p>
    <w:p w:rsidR="003A3BE2" w:rsidRDefault="003A3BE2" w:rsidP="003A3BE2">
      <w:pPr>
        <w:pStyle w:val="11"/>
        <w:shd w:val="clear" w:color="auto" w:fill="auto"/>
        <w:ind w:firstLine="760"/>
        <w:jc w:val="both"/>
        <w:rPr>
          <w:i/>
          <w:iCs/>
        </w:rPr>
      </w:pPr>
      <w:r>
        <w:rPr>
          <w:i/>
          <w:iCs/>
        </w:rPr>
        <w:t>В экстремальной психологии считается, что люди, сталкивающиеся с травматическим стрессом, нуждаются в экстренной психологической помощи, которая является профилактикой отсроченных последствий стресса. Специалисты обладают рядом техник и подходов для осуществления своей работы эффективно. Однако человек без специального образования также может помочь людям с ОСР, оказывая им психологическую поддержку.</w:t>
      </w:r>
    </w:p>
    <w:p w:rsidR="003A3BE2" w:rsidRDefault="003A3BE2" w:rsidP="003A3BE2">
      <w:pPr>
        <w:pStyle w:val="11"/>
        <w:shd w:val="clear" w:color="auto" w:fill="auto"/>
        <w:ind w:firstLine="300"/>
        <w:jc w:val="both"/>
        <w:rPr>
          <w:b/>
          <w:bCs/>
        </w:rPr>
      </w:pPr>
      <w:r>
        <w:rPr>
          <w:b/>
          <w:bCs/>
          <w:u w:val="single"/>
        </w:rPr>
        <w:t>К острым стрессовым реакциям относятся следующие виды:</w:t>
      </w:r>
    </w:p>
    <w:p w:rsidR="003A3BE2" w:rsidRDefault="003A3BE2" w:rsidP="00E75202">
      <w:pPr>
        <w:pStyle w:val="11"/>
        <w:numPr>
          <w:ilvl w:val="0"/>
          <w:numId w:val="6"/>
        </w:numPr>
        <w:shd w:val="clear" w:color="auto" w:fill="auto"/>
        <w:tabs>
          <w:tab w:val="left" w:pos="603"/>
        </w:tabs>
        <w:ind w:firstLine="300"/>
        <w:jc w:val="both"/>
        <w:rPr>
          <w:b/>
          <w:bCs/>
        </w:rPr>
      </w:pPr>
      <w:r>
        <w:rPr>
          <w:b/>
          <w:bCs/>
        </w:rPr>
        <w:t xml:space="preserve">Плач; 2. Агрессия; 3. </w:t>
      </w:r>
      <w:proofErr w:type="spellStart"/>
      <w:r>
        <w:rPr>
          <w:b/>
          <w:bCs/>
        </w:rPr>
        <w:t>Истероидная</w:t>
      </w:r>
      <w:proofErr w:type="spellEnd"/>
      <w:r>
        <w:rPr>
          <w:b/>
          <w:bCs/>
        </w:rPr>
        <w:t xml:space="preserve"> реакция; 4. Апатия; 5. Страх; 6. Психомоторное возбуждение; 7. Ступор; 8. Нервная дрожь.</w:t>
      </w:r>
    </w:p>
    <w:p w:rsidR="003A3BE2" w:rsidRDefault="003A3BE2" w:rsidP="003A3BE2">
      <w:pPr>
        <w:pStyle w:val="20"/>
        <w:keepNext/>
        <w:keepLines/>
        <w:shd w:val="clear" w:color="auto" w:fill="auto"/>
        <w:jc w:val="center"/>
      </w:pPr>
      <w:bookmarkStart w:id="12" w:name="bookmark19"/>
      <w:bookmarkStart w:id="13" w:name="bookmark18"/>
      <w:r>
        <w:rPr>
          <w:noProof/>
          <w:lang w:eastAsia="ru-RU"/>
        </w:rPr>
        <w:drawing>
          <wp:anchor distT="299720" distB="210185" distL="356870" distR="499745" simplePos="0" relativeHeight="251676672" behindDoc="0" locked="0" layoutInCell="1" allowOverlap="1" wp14:anchorId="7923897D" wp14:editId="635E76A5">
            <wp:simplePos x="0" y="0"/>
            <wp:positionH relativeFrom="page">
              <wp:posOffset>1897380</wp:posOffset>
            </wp:positionH>
            <wp:positionV relativeFrom="paragraph">
              <wp:posOffset>1237615</wp:posOffset>
            </wp:positionV>
            <wp:extent cx="3200400" cy="231775"/>
            <wp:effectExtent l="0" t="0" r="0" b="0"/>
            <wp:wrapTopAndBottom/>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ap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00400" cy="231775"/>
                    </a:xfrm>
                    <a:prstGeom prst="rect">
                      <a:avLst/>
                    </a:prstGeom>
                    <a:noFill/>
                  </pic:spPr>
                </pic:pic>
              </a:graphicData>
            </a:graphic>
            <wp14:sizeRelH relativeFrom="page">
              <wp14:pctWidth>0</wp14:pctWidth>
            </wp14:sizeRelH>
            <wp14:sizeRelV relativeFrom="page">
              <wp14:pctHeight>0</wp14:pctHeight>
            </wp14:sizeRelV>
          </wp:anchor>
        </w:drawing>
      </w:r>
      <w:r>
        <w:t>Очередность оказания экстренной психологической помощи пострадавшим при острых</w:t>
      </w:r>
      <w:r>
        <w:br/>
        <w:t>стрессовых реакциях</w:t>
      </w:r>
      <w:bookmarkEnd w:id="12"/>
      <w:bookmarkEnd w:id="13"/>
    </w:p>
    <w:p w:rsidR="003A3BE2" w:rsidRDefault="003A3BE2" w:rsidP="003A3BE2">
      <w:pPr>
        <w:pStyle w:val="20"/>
        <w:keepNext/>
        <w:keepLines/>
        <w:shd w:val="clear" w:color="auto" w:fill="auto"/>
        <w:jc w:val="center"/>
      </w:pPr>
    </w:p>
    <w:p w:rsidR="003A3BE2" w:rsidRDefault="003A3BE2" w:rsidP="003A3BE2">
      <w:pPr>
        <w:pStyle w:val="20"/>
        <w:keepNext/>
        <w:keepLines/>
        <w:shd w:val="clear" w:color="auto" w:fill="auto"/>
        <w:jc w:val="center"/>
      </w:pPr>
    </w:p>
    <w:p w:rsidR="003A3BE2" w:rsidRDefault="003A3BE2" w:rsidP="003A3BE2">
      <w:pPr>
        <w:pStyle w:val="20"/>
        <w:keepNext/>
        <w:keepLines/>
        <w:shd w:val="clear" w:color="auto" w:fill="auto"/>
        <w:jc w:val="center"/>
      </w:pPr>
      <w:r>
        <w:rPr>
          <w:noProof/>
          <w:lang w:eastAsia="ru-RU"/>
        </w:rPr>
        <mc:AlternateContent>
          <mc:Choice Requires="wps">
            <w:drawing>
              <wp:anchor distT="0" distB="0" distL="0" distR="0" simplePos="0" relativeHeight="251677696" behindDoc="0" locked="0" layoutInCell="1" allowOverlap="1" wp14:anchorId="68D032D0" wp14:editId="163A3BB1">
                <wp:simplePos x="0" y="0"/>
                <wp:positionH relativeFrom="page">
                  <wp:posOffset>1560830</wp:posOffset>
                </wp:positionH>
                <wp:positionV relativeFrom="paragraph">
                  <wp:posOffset>101600</wp:posOffset>
                </wp:positionV>
                <wp:extent cx="3191510" cy="207010"/>
                <wp:effectExtent l="0" t="0" r="0" b="0"/>
                <wp:wrapNone/>
                <wp:docPr id="12" name="Поле 12"/>
                <wp:cNvGraphicFramePr/>
                <a:graphic xmlns:a="http://schemas.openxmlformats.org/drawingml/2006/main">
                  <a:graphicData uri="http://schemas.microsoft.com/office/word/2010/wordprocessingShape">
                    <wps:wsp>
                      <wps:cNvSpPr txBox="1"/>
                      <wps:spPr>
                        <a:xfrm>
                          <a:off x="0" y="0"/>
                          <a:ext cx="3191510" cy="207010"/>
                        </a:xfrm>
                        <a:prstGeom prst="rect">
                          <a:avLst/>
                        </a:prstGeom>
                        <a:noFill/>
                      </wps:spPr>
                      <wps:txbx>
                        <w:txbxContent>
                          <w:p w:rsidR="003A3BE2" w:rsidRDefault="003A3BE2" w:rsidP="003A3BE2">
                            <w:pPr>
                              <w:pStyle w:val="a9"/>
                              <w:shd w:val="clear" w:color="auto" w:fill="auto"/>
                            </w:pPr>
                            <w:r>
                              <w:t>1. реакции опасные эмоциональным заражением</w:t>
                            </w:r>
                          </w:p>
                        </w:txbxContent>
                      </wps:txbx>
                      <wps:bodyPr lIns="0" tIns="0" rIns="0" bIns="0"/>
                    </wps:wsp>
                  </a:graphicData>
                </a:graphic>
                <wp14:sizeRelH relativeFrom="page">
                  <wp14:pctWidth>0</wp14:pctWidth>
                </wp14:sizeRelH>
                <wp14:sizeRelV relativeFrom="page">
                  <wp14:pctHeight>0</wp14:pctHeight>
                </wp14:sizeRelV>
              </wp:anchor>
            </w:drawing>
          </mc:Choice>
          <mc:Fallback>
            <w:pict>
              <v:shape id="Поле 12" o:spid="_x0000_s1035" type="#_x0000_t202" style="position:absolute;left:0;text-align:left;margin-left:122.9pt;margin-top:8pt;width:251.3pt;height:16.3pt;z-index:2516776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" filled="f" stroked="f">
                <v:textbox inset="0,0,0,0">
                  <w:txbxContent>
                    <w:p w:rsidR="003A3BE2" w:rsidRDefault="003A3BE2" w:rsidP="003A3BE2">
                      <w:pPr>
                        <w:pStyle w:val="a9"/>
                        <w:shd w:val="clear" w:color="auto" w:fill="auto"/>
                      </w:pPr>
                      <w:r>
                        <w:t>1. реакции опасные эмоциональным заражением</w:t>
                      </w:r>
                    </w:p>
                  </w:txbxContent>
                </v:textbox>
                <w10:wrap anchorx="page"/>
              </v:shape>
            </w:pict>
          </mc:Fallback>
        </mc:AlternateContent>
      </w:r>
    </w:p>
    <w:p w:rsidR="003A3BE2" w:rsidRDefault="003A3BE2" w:rsidP="003A3BE2">
      <w:pPr>
        <w:spacing w:line="60" w:lineRule="exact"/>
        <w:rPr>
          <w:rFonts w:ascii="Times New Roman" w:hAnsi="Times New Roman" w:cs="Times New Roman"/>
        </w:rPr>
      </w:pPr>
      <w:r>
        <w:rPr>
          <w:noProof/>
          <w:lang w:bidi="ar-SA"/>
        </w:rPr>
        <mc:AlternateContent>
          <mc:Choice Requires="wps">
            <w:drawing>
              <wp:anchor distT="0" distB="0" distL="0" distR="0" simplePos="0" relativeHeight="251678720" behindDoc="0" locked="0" layoutInCell="1" allowOverlap="1" wp14:anchorId="5310BEE1" wp14:editId="4477A5D0">
                <wp:simplePos x="0" y="0"/>
                <wp:positionH relativeFrom="page">
                  <wp:posOffset>1559855</wp:posOffset>
                </wp:positionH>
                <wp:positionV relativeFrom="paragraph">
                  <wp:posOffset>558637</wp:posOffset>
                </wp:positionV>
                <wp:extent cx="4053840" cy="207010"/>
                <wp:effectExtent l="0" t="0" r="0" b="0"/>
                <wp:wrapNone/>
                <wp:docPr id="14" name="Поле 14"/>
                <wp:cNvGraphicFramePr/>
                <a:graphic xmlns:a="http://schemas.openxmlformats.org/drawingml/2006/main">
                  <a:graphicData uri="http://schemas.microsoft.com/office/word/2010/wordprocessingShape">
                    <wps:wsp>
                      <wps:cNvSpPr txBox="1"/>
                      <wps:spPr>
                        <a:xfrm>
                          <a:off x="0" y="0"/>
                          <a:ext cx="4053840" cy="207010"/>
                        </a:xfrm>
                        <a:prstGeom prst="rect">
                          <a:avLst/>
                        </a:prstGeom>
                        <a:noFill/>
                      </wps:spPr>
                      <wps:txbx>
                        <w:txbxContent>
                          <w:p w:rsidR="003A3BE2" w:rsidRDefault="003A3BE2" w:rsidP="003A3BE2">
                            <w:pPr>
                              <w:pStyle w:val="a9"/>
                              <w:shd w:val="clear" w:color="auto" w:fill="auto"/>
                              <w:tabs>
                                <w:tab w:val="left" w:pos="1694"/>
                                <w:tab w:val="left" w:pos="5434"/>
                              </w:tabs>
                            </w:pPr>
                            <w:r>
                              <w:t>истерика</w:t>
                            </w:r>
                            <w:r>
                              <w:tab/>
                              <w:t>психомоторное возбуждение</w:t>
                            </w:r>
                            <w:r>
                              <w:tab/>
                              <w:t>агрессия</w:t>
                            </w:r>
                          </w:p>
                        </w:txbxContent>
                      </wps:txbx>
                      <wps:bodyPr lIns="0" tIns="0" rIns="0" bIns="0"/>
                    </wps:wsp>
                  </a:graphicData>
                </a:graphic>
                <wp14:sizeRelH relativeFrom="page">
                  <wp14:pctWidth>0</wp14:pctWidth>
                </wp14:sizeRelH>
                <wp14:sizeRelV relativeFrom="page">
                  <wp14:pctHeight>0</wp14:pctHeight>
                </wp14:sizeRelV>
              </wp:anchor>
            </w:drawing>
          </mc:Choice>
          <mc:Fallback>
            <w:pict>
              <v:shape id="Поле 14" o:spid="_x0000_s1036" type="#_x0000_t202" style="position:absolute;margin-left:122.8pt;margin-top:44pt;width:319.2pt;height:16.3pt;z-index:2516787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" filled="f" stroked="f">
                <v:textbox inset="0,0,0,0">
                  <w:txbxContent>
                    <w:p w:rsidR="003A3BE2" w:rsidRDefault="003A3BE2" w:rsidP="003A3BE2">
                      <w:pPr>
                        <w:pStyle w:val="a9"/>
                        <w:shd w:val="clear" w:color="auto" w:fill="auto"/>
                        <w:tabs>
                          <w:tab w:val="left" w:pos="1694"/>
                          <w:tab w:val="left" w:pos="5434"/>
                        </w:tabs>
                      </w:pPr>
                      <w:r>
                        <w:t>истерика</w:t>
                      </w:r>
                      <w:r>
                        <w:tab/>
                        <w:t>психомоторное возбуждение</w:t>
                      </w:r>
                      <w:r>
                        <w:tab/>
                        <w:t>агрессия</w:t>
                      </w:r>
                    </w:p>
                  </w:txbxContent>
                </v:textbox>
                <w10:wrap anchorx="page"/>
              </v:shape>
            </w:pict>
          </mc:Fallback>
        </mc:AlternateContent>
      </w:r>
    </w:p>
    <w:p w:rsidR="003A3BE2" w:rsidRDefault="003A3BE2" w:rsidP="003A3BE2">
      <w:pPr>
        <w:pStyle w:val="11"/>
        <w:shd w:val="clear" w:color="auto" w:fill="auto"/>
        <w:ind w:firstLine="0"/>
      </w:pPr>
      <w:r>
        <w:rPr>
          <w:noProof/>
          <w:lang w:eastAsia="ru-RU"/>
        </w:rPr>
        <mc:AlternateContent>
          <mc:Choice Requires="wps">
            <w:drawing>
              <wp:anchor distT="101600" distB="101600" distL="101600" distR="101600" simplePos="0" relativeHeight="251679744" behindDoc="0" locked="0" layoutInCell="1" allowOverlap="1" wp14:anchorId="3D2101DE" wp14:editId="36516B4E">
                <wp:simplePos x="0" y="0"/>
                <wp:positionH relativeFrom="page">
                  <wp:posOffset>514985</wp:posOffset>
                </wp:positionH>
                <wp:positionV relativeFrom="paragraph">
                  <wp:posOffset>12700</wp:posOffset>
                </wp:positionV>
                <wp:extent cx="1883410" cy="1009015"/>
                <wp:effectExtent l="0" t="0" r="0" b="0"/>
                <wp:wrapSquare wrapText="right"/>
                <wp:docPr id="16" name="Поле 16"/>
                <wp:cNvGraphicFramePr/>
                <a:graphic xmlns:a="http://schemas.openxmlformats.org/drawingml/2006/main">
                  <a:graphicData uri="http://schemas.microsoft.com/office/word/2010/wordprocessingShape">
                    <wps:wsp>
                      <wps:cNvSpPr txBox="1"/>
                      <wps:spPr>
                        <a:xfrm>
                          <a:off x="0" y="0"/>
                          <a:ext cx="1883410" cy="1009015"/>
                        </a:xfrm>
                        <a:prstGeom prst="rect">
                          <a:avLst/>
                        </a:prstGeom>
                        <a:noFill/>
                      </wps:spPr>
                      <wps:txbx>
                        <w:txbxContent>
                          <w:p w:rsidR="003A3BE2" w:rsidRDefault="003A3BE2" w:rsidP="00E75202">
                            <w:pPr>
                              <w:pStyle w:val="ab"/>
                              <w:numPr>
                                <w:ilvl w:val="0"/>
                                <w:numId w:val="7"/>
                              </w:numPr>
                              <w:shd w:val="clear" w:color="auto" w:fill="auto"/>
                              <w:tabs>
                                <w:tab w:val="left" w:pos="245"/>
                                <w:tab w:val="right" w:leader="hyphen" w:pos="2842"/>
                              </w:tabs>
                            </w:pPr>
                            <w:r>
                              <w:t xml:space="preserve">ступор </w:t>
                            </w:r>
                            <w:r>
                              <w:tab/>
                              <w:t>►</w:t>
                            </w:r>
                          </w:p>
                          <w:p w:rsidR="003A3BE2" w:rsidRDefault="003A3BE2" w:rsidP="00E75202">
                            <w:pPr>
                              <w:pStyle w:val="ab"/>
                              <w:numPr>
                                <w:ilvl w:val="0"/>
                                <w:numId w:val="7"/>
                              </w:numPr>
                              <w:shd w:val="clear" w:color="auto" w:fill="auto"/>
                              <w:tabs>
                                <w:tab w:val="left" w:pos="240"/>
                                <w:tab w:val="right" w:leader="hyphen" w:pos="2837"/>
                              </w:tabs>
                            </w:pPr>
                            <w:r>
                              <w:t xml:space="preserve">страх </w:t>
                            </w:r>
                            <w:r>
                              <w:tab/>
                              <w:t>►</w:t>
                            </w:r>
                          </w:p>
                          <w:p w:rsidR="003A3BE2" w:rsidRDefault="003A3BE2" w:rsidP="00E75202">
                            <w:pPr>
                              <w:pStyle w:val="ab"/>
                              <w:numPr>
                                <w:ilvl w:val="0"/>
                                <w:numId w:val="7"/>
                              </w:numPr>
                              <w:shd w:val="clear" w:color="auto" w:fill="auto"/>
                              <w:tabs>
                                <w:tab w:val="left" w:pos="245"/>
                                <w:tab w:val="right" w:pos="2832"/>
                              </w:tabs>
                            </w:pPr>
                            <w:r>
                              <w:t>апатия-------------------------►</w:t>
                            </w:r>
                          </w:p>
                          <w:p w:rsidR="003A3BE2" w:rsidRDefault="003A3BE2" w:rsidP="00E75202">
                            <w:pPr>
                              <w:pStyle w:val="ab"/>
                              <w:numPr>
                                <w:ilvl w:val="0"/>
                                <w:numId w:val="7"/>
                              </w:numPr>
                              <w:shd w:val="clear" w:color="auto" w:fill="auto"/>
                              <w:tabs>
                                <w:tab w:val="left" w:pos="235"/>
                                <w:tab w:val="left" w:leader="hyphen" w:pos="2827"/>
                              </w:tabs>
                            </w:pPr>
                            <w:r>
                              <w:t>нервная дрожь---------------►</w:t>
                            </w:r>
                          </w:p>
                          <w:p w:rsidR="003A3BE2" w:rsidRDefault="003A3BE2" w:rsidP="00E75202">
                            <w:pPr>
                              <w:pStyle w:val="ab"/>
                              <w:numPr>
                                <w:ilvl w:val="0"/>
                                <w:numId w:val="7"/>
                              </w:numPr>
                              <w:shd w:val="clear" w:color="auto" w:fill="auto"/>
                              <w:tabs>
                                <w:tab w:val="left" w:pos="240"/>
                                <w:tab w:val="right" w:leader="hyphen" w:pos="2837"/>
                              </w:tabs>
                            </w:pPr>
                            <w:r>
                              <w:t>плач</w:t>
                            </w:r>
                            <w:r>
                              <w:tab/>
                              <w:t>►</w:t>
                            </w:r>
                          </w:p>
                        </w:txbxContent>
                      </wps:txbx>
                      <wps:bodyPr lIns="0" tIns="0" rIns="0" bIns="0"/>
                    </wps:wsp>
                  </a:graphicData>
                </a:graphic>
                <wp14:sizeRelH relativeFrom="page">
                  <wp14:pctWidth>0</wp14:pctWidth>
                </wp14:sizeRelH>
                <wp14:sizeRelV relativeFrom="page">
                  <wp14:pctHeight>0</wp14:pctHeight>
                </wp14:sizeRelV>
              </wp:anchor>
            </w:drawing>
          </mc:Choice>
          <mc:Fallback>
            <w:pict>
              <v:shape id="Поле 16" o:spid="_x0000_s1037" type="#_x0000_t202" style="position:absolute;margin-left:40.55pt;margin-top:1pt;width:148.3pt;height:79.45pt;z-index:251679744;visibility:visible;mso-wrap-style:square;mso-width-percent:0;mso-height-percent:0;mso-wrap-distance-left:8pt;mso-wrap-distance-top:8pt;mso-wrap-distance-right:8pt;mso-wrap-distance-bottom:8pt;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" filled="f" stroked="f">
                <v:textbox inset="0,0,0,0">
                  <w:txbxContent>
                    <w:p w:rsidR="003A3BE2" w:rsidRDefault="003A3BE2" w:rsidP="00E75202">
                      <w:pPr>
                        <w:pStyle w:val="ab"/>
                        <w:numPr>
                          <w:ilvl w:val="0"/>
                          <w:numId w:val="7"/>
                        </w:numPr>
                        <w:shd w:val="clear" w:color="auto" w:fill="auto"/>
                        <w:tabs>
                          <w:tab w:val="left" w:pos="245"/>
                          <w:tab w:val="right" w:leader="hyphen" w:pos="2842"/>
                        </w:tabs>
                      </w:pPr>
                      <w:r>
                        <w:t xml:space="preserve">ступор </w:t>
                      </w:r>
                      <w:r>
                        <w:tab/>
                        <w:t>►</w:t>
                      </w:r>
                    </w:p>
                    <w:p w:rsidR="003A3BE2" w:rsidRDefault="003A3BE2" w:rsidP="00E75202">
                      <w:pPr>
                        <w:pStyle w:val="ab"/>
                        <w:numPr>
                          <w:ilvl w:val="0"/>
                          <w:numId w:val="7"/>
                        </w:numPr>
                        <w:shd w:val="clear" w:color="auto" w:fill="auto"/>
                        <w:tabs>
                          <w:tab w:val="left" w:pos="240"/>
                          <w:tab w:val="right" w:leader="hyphen" w:pos="2837"/>
                        </w:tabs>
                      </w:pPr>
                      <w:r>
                        <w:t xml:space="preserve">страх </w:t>
                      </w:r>
                      <w:r>
                        <w:tab/>
                        <w:t>►</w:t>
                      </w:r>
                    </w:p>
                    <w:p w:rsidR="003A3BE2" w:rsidRDefault="003A3BE2" w:rsidP="00E75202">
                      <w:pPr>
                        <w:pStyle w:val="ab"/>
                        <w:numPr>
                          <w:ilvl w:val="0"/>
                          <w:numId w:val="7"/>
                        </w:numPr>
                        <w:shd w:val="clear" w:color="auto" w:fill="auto"/>
                        <w:tabs>
                          <w:tab w:val="left" w:pos="245"/>
                          <w:tab w:val="right" w:pos="2832"/>
                        </w:tabs>
                      </w:pPr>
                      <w:r>
                        <w:t>апатия-------------------------►</w:t>
                      </w:r>
                    </w:p>
                    <w:p w:rsidR="003A3BE2" w:rsidRDefault="003A3BE2" w:rsidP="00E75202">
                      <w:pPr>
                        <w:pStyle w:val="ab"/>
                        <w:numPr>
                          <w:ilvl w:val="0"/>
                          <w:numId w:val="7"/>
                        </w:numPr>
                        <w:shd w:val="clear" w:color="auto" w:fill="auto"/>
                        <w:tabs>
                          <w:tab w:val="left" w:pos="235"/>
                          <w:tab w:val="left" w:leader="hyphen" w:pos="2827"/>
                        </w:tabs>
                      </w:pPr>
                      <w:r>
                        <w:t>нервная дрожь---------------►</w:t>
                      </w:r>
                    </w:p>
                    <w:p w:rsidR="003A3BE2" w:rsidRDefault="003A3BE2" w:rsidP="00E75202">
                      <w:pPr>
                        <w:pStyle w:val="ab"/>
                        <w:numPr>
                          <w:ilvl w:val="0"/>
                          <w:numId w:val="7"/>
                        </w:numPr>
                        <w:shd w:val="clear" w:color="auto" w:fill="auto"/>
                        <w:tabs>
                          <w:tab w:val="left" w:pos="240"/>
                          <w:tab w:val="right" w:leader="hyphen" w:pos="2837"/>
                        </w:tabs>
                      </w:pPr>
                      <w:r>
                        <w:t>плач</w:t>
                      </w:r>
                      <w:r>
                        <w:tab/>
                        <w:t>►</w:t>
                      </w:r>
                    </w:p>
                  </w:txbxContent>
                </v:textbox>
                <w10:wrap type="square" side="right" anchorx="page"/>
              </v:shape>
            </w:pict>
          </mc:Fallback>
        </mc:AlternateContent>
      </w:r>
      <w:r>
        <w:t>является опасным для здоровья и жизни</w:t>
      </w:r>
    </w:p>
    <w:p w:rsidR="003A3BE2" w:rsidRDefault="003A3BE2" w:rsidP="003A3BE2">
      <w:pPr>
        <w:pStyle w:val="11"/>
        <w:shd w:val="clear" w:color="auto" w:fill="auto"/>
        <w:ind w:firstLine="0"/>
      </w:pPr>
      <w:r>
        <w:t>может перерасти в паническую реакцию</w:t>
      </w:r>
    </w:p>
    <w:p w:rsidR="003A3BE2" w:rsidRDefault="003A3BE2" w:rsidP="003A3BE2">
      <w:pPr>
        <w:pStyle w:val="11"/>
        <w:shd w:val="clear" w:color="auto" w:fill="auto"/>
        <w:spacing w:after="300"/>
        <w:ind w:firstLine="0"/>
      </w:pPr>
      <w:r>
        <w:t xml:space="preserve">частично утрачена способность </w:t>
      </w:r>
      <w:proofErr w:type="gramStart"/>
      <w:r>
        <w:t>обеспечивать</w:t>
      </w:r>
      <w:proofErr w:type="gramEnd"/>
      <w:r>
        <w:t xml:space="preserve"> витальные потребности высока вероятность развития психосоматических заболеваний считается самой адаптивной реакцией</w:t>
      </w:r>
    </w:p>
    <w:p w:rsidR="003A3BE2" w:rsidRPr="00940036" w:rsidRDefault="003A3BE2" w:rsidP="003A3BE2">
      <w:pPr>
        <w:pStyle w:val="11"/>
        <w:shd w:val="clear" w:color="auto" w:fill="auto"/>
        <w:spacing w:line="240" w:lineRule="auto"/>
        <w:ind w:firstLine="425"/>
        <w:jc w:val="both"/>
        <w:rPr>
          <w:sz w:val="24"/>
          <w:szCs w:val="24"/>
        </w:rPr>
      </w:pPr>
    </w:p>
    <w:p w:rsidR="00126E37" w:rsidRPr="0001266A" w:rsidRDefault="00126E37" w:rsidP="0001266A">
      <w:pPr>
        <w:pStyle w:val="11"/>
        <w:shd w:val="clear" w:color="auto" w:fill="auto"/>
        <w:spacing w:line="240" w:lineRule="auto"/>
        <w:ind w:firstLine="709"/>
        <w:jc w:val="both"/>
        <w:rPr>
          <w:b/>
          <w:bCs/>
          <w:sz w:val="24"/>
          <w:szCs w:val="24"/>
        </w:rPr>
      </w:pPr>
    </w:p>
    <w:p w:rsidR="00126E37" w:rsidRPr="0001266A" w:rsidRDefault="00126E37" w:rsidP="0001266A">
      <w:pPr>
        <w:pStyle w:val="11"/>
        <w:shd w:val="clear" w:color="auto" w:fill="auto"/>
        <w:spacing w:line="240" w:lineRule="auto"/>
        <w:ind w:firstLine="709"/>
        <w:jc w:val="both"/>
        <w:rPr>
          <w:b/>
          <w:sz w:val="24"/>
          <w:szCs w:val="24"/>
        </w:rPr>
      </w:pPr>
      <w:r w:rsidRPr="0001266A">
        <w:rPr>
          <w:b/>
          <w:sz w:val="24"/>
          <w:szCs w:val="24"/>
          <w:highlight w:val="lightGray"/>
        </w:rPr>
        <w:t xml:space="preserve">№ 15. ПРИЕМЫ ОКАЗАНИЯ ПСИХОЛОГИЧЕСКОЙ ПОДДЕРЖКИ ПОСТРАДАВШИМ ПРИ </w:t>
      </w:r>
      <w:proofErr w:type="gramStart"/>
      <w:r w:rsidRPr="0001266A">
        <w:rPr>
          <w:b/>
          <w:sz w:val="24"/>
          <w:szCs w:val="24"/>
          <w:highlight w:val="lightGray"/>
        </w:rPr>
        <w:t>РАЗЛИЧНЫХ</w:t>
      </w:r>
      <w:proofErr w:type="gramEnd"/>
      <w:r w:rsidRPr="0001266A">
        <w:rPr>
          <w:b/>
          <w:sz w:val="24"/>
          <w:szCs w:val="24"/>
          <w:highlight w:val="lightGray"/>
        </w:rPr>
        <w:t xml:space="preserve"> ОСР.</w:t>
      </w:r>
    </w:p>
    <w:p w:rsidR="0001266A" w:rsidRPr="0001266A" w:rsidRDefault="0001266A" w:rsidP="0001266A">
      <w:pPr>
        <w:pStyle w:val="11"/>
        <w:shd w:val="clear" w:color="auto" w:fill="auto"/>
        <w:ind w:firstLine="760"/>
        <w:jc w:val="both"/>
        <w:rPr>
          <w:sz w:val="24"/>
          <w:szCs w:val="24"/>
        </w:rPr>
      </w:pPr>
      <w:r w:rsidRPr="0001266A">
        <w:rPr>
          <w:b/>
          <w:bCs/>
          <w:sz w:val="24"/>
          <w:szCs w:val="24"/>
        </w:rPr>
        <w:t xml:space="preserve">Психологическая поддержка </w:t>
      </w:r>
      <w:r w:rsidRPr="0001266A">
        <w:rPr>
          <w:sz w:val="24"/>
          <w:szCs w:val="24"/>
        </w:rPr>
        <w:t xml:space="preserve">- это система приемов, которая позволяет людям, не обладающим психологическим образованием, помочь себе и окружающим справиться с </w:t>
      </w:r>
      <w:r w:rsidRPr="0001266A">
        <w:rPr>
          <w:sz w:val="24"/>
          <w:szCs w:val="24"/>
        </w:rPr>
        <w:lastRenderedPageBreak/>
        <w:t>психологическими реакциями, возникшими в связи с чрезвычайной ситуацией.</w:t>
      </w:r>
    </w:p>
    <w:p w:rsidR="0001266A" w:rsidRPr="0001266A" w:rsidRDefault="0001266A" w:rsidP="0001266A">
      <w:pPr>
        <w:pStyle w:val="11"/>
        <w:shd w:val="clear" w:color="auto" w:fill="auto"/>
        <w:ind w:firstLine="760"/>
        <w:jc w:val="both"/>
        <w:rPr>
          <w:sz w:val="24"/>
          <w:szCs w:val="24"/>
        </w:rPr>
      </w:pPr>
      <w:r w:rsidRPr="0001266A">
        <w:rPr>
          <w:sz w:val="24"/>
          <w:szCs w:val="24"/>
        </w:rPr>
        <w:t>Психологическая поддержка также включена в объем первой помощи и позволяет оптимизировать психологическое состояние пострадавшего человека, поддерживать с ним контакт до приезда скорой помощи.</w:t>
      </w:r>
    </w:p>
    <w:p w:rsidR="0001266A" w:rsidRPr="0001266A" w:rsidRDefault="0001266A" w:rsidP="0001266A">
      <w:pPr>
        <w:pStyle w:val="11"/>
        <w:shd w:val="clear" w:color="auto" w:fill="auto"/>
        <w:ind w:firstLine="760"/>
        <w:jc w:val="both"/>
        <w:rPr>
          <w:sz w:val="24"/>
          <w:szCs w:val="24"/>
        </w:rPr>
      </w:pPr>
      <w:r w:rsidRPr="0001266A">
        <w:rPr>
          <w:sz w:val="24"/>
          <w:szCs w:val="24"/>
        </w:rPr>
        <w:t>Способы психологической поддержки может освоить и использовать каждый, но важно помнить и о своем состоянии. Следует пользоваться простым правилом в психологии, которое схоже с принципами поведения при разгерметизации в салоне самолета в полете: сначала наденьте кислородную маску на себя, только потом помогите тому, кто нуждается в помощи.</w:t>
      </w:r>
    </w:p>
    <w:p w:rsidR="0001266A" w:rsidRPr="0001266A" w:rsidRDefault="0001266A" w:rsidP="0001266A">
      <w:pPr>
        <w:pStyle w:val="11"/>
        <w:shd w:val="clear" w:color="auto" w:fill="auto"/>
        <w:ind w:firstLine="760"/>
        <w:jc w:val="both"/>
        <w:rPr>
          <w:sz w:val="24"/>
          <w:szCs w:val="24"/>
        </w:rPr>
      </w:pPr>
      <w:r w:rsidRPr="0001266A">
        <w:rPr>
          <w:sz w:val="24"/>
          <w:szCs w:val="24"/>
        </w:rPr>
        <w:t>Помните, сначала необходимо урегулировать свое эмоциональное состояние, а после уже оказывать психологическую поддержку другому человеку (о приемах саморегуляции мы говорили подробно в разделе «Хронический стресс»).</w:t>
      </w:r>
    </w:p>
    <w:p w:rsidR="0001266A" w:rsidRPr="0001266A" w:rsidRDefault="0001266A" w:rsidP="0001266A">
      <w:pPr>
        <w:pStyle w:val="11"/>
        <w:shd w:val="clear" w:color="auto" w:fill="auto"/>
        <w:ind w:firstLine="760"/>
        <w:jc w:val="both"/>
        <w:rPr>
          <w:sz w:val="24"/>
          <w:szCs w:val="24"/>
        </w:rPr>
      </w:pPr>
      <w:r w:rsidRPr="0001266A">
        <w:rPr>
          <w:sz w:val="24"/>
          <w:szCs w:val="24"/>
        </w:rPr>
        <w:t>Важно отметить, что иногда у пострадавших в ответ на травматическое событие могут проявиться признаки болезненного состояния психики: бред и галлюцинации. Галлюцинации - это образы и видения, звуки и слова или другие ощущения, которые человек воспринимает как реальные, но на самом деле их нет.</w:t>
      </w:r>
    </w:p>
    <w:p w:rsidR="0001266A" w:rsidRPr="0001266A" w:rsidRDefault="0001266A" w:rsidP="0001266A">
      <w:pPr>
        <w:pStyle w:val="11"/>
        <w:shd w:val="clear" w:color="auto" w:fill="auto"/>
        <w:ind w:firstLine="760"/>
        <w:jc w:val="both"/>
        <w:rPr>
          <w:sz w:val="24"/>
          <w:szCs w:val="24"/>
        </w:rPr>
      </w:pPr>
      <w:r w:rsidRPr="0001266A">
        <w:rPr>
          <w:sz w:val="24"/>
          <w:szCs w:val="24"/>
        </w:rPr>
        <w:t>Бред - это рассуждения, которые искажают реальность. Искажения происходят не потому, что человек ошибается, не хочет верить в происходящее или не владеет информацией, а из-за болезненного состояния психики.</w:t>
      </w:r>
    </w:p>
    <w:p w:rsidR="0001266A" w:rsidRPr="0001266A" w:rsidRDefault="0001266A" w:rsidP="0001266A">
      <w:pPr>
        <w:pStyle w:val="11"/>
        <w:shd w:val="clear" w:color="auto" w:fill="auto"/>
        <w:ind w:firstLine="760"/>
        <w:jc w:val="both"/>
        <w:rPr>
          <w:sz w:val="24"/>
          <w:szCs w:val="24"/>
        </w:rPr>
      </w:pPr>
      <w:r w:rsidRPr="0001266A">
        <w:rPr>
          <w:i/>
          <w:iCs/>
          <w:sz w:val="24"/>
          <w:szCs w:val="24"/>
        </w:rPr>
        <w:t>Например, после пожара в больнице на опознание пришел мужчина, который говорил родственникам Других пострадавших, что они Должны пойти с ним, он знает, что там, за поворотом, есть оазис, в котором все погибшие живы, поют райские птицы и есть изобилие всего, чего только человеку угодно.</w:t>
      </w:r>
    </w:p>
    <w:p w:rsidR="0001266A" w:rsidRPr="0001266A" w:rsidRDefault="0001266A" w:rsidP="0001266A">
      <w:pPr>
        <w:pStyle w:val="11"/>
        <w:shd w:val="clear" w:color="auto" w:fill="auto"/>
        <w:ind w:firstLine="760"/>
        <w:jc w:val="both"/>
        <w:rPr>
          <w:sz w:val="24"/>
          <w:szCs w:val="24"/>
        </w:rPr>
      </w:pPr>
      <w:r w:rsidRPr="0001266A">
        <w:rPr>
          <w:sz w:val="24"/>
          <w:szCs w:val="24"/>
        </w:rPr>
        <w:t>Основная задача при взаимодействии с людьми в таком состоянии - постараться как можно скорее организовать их взаимодействие с медиками. При необходимости диалог с такими людьми нужно строить как обычно - не спорить, не показывать пренебрежения или удивления.</w:t>
      </w:r>
    </w:p>
    <w:p w:rsidR="0001266A" w:rsidRPr="0001266A" w:rsidRDefault="0001266A" w:rsidP="0001266A">
      <w:pPr>
        <w:pStyle w:val="11"/>
        <w:shd w:val="clear" w:color="auto" w:fill="auto"/>
        <w:ind w:firstLine="760"/>
        <w:jc w:val="both"/>
        <w:rPr>
          <w:sz w:val="24"/>
          <w:szCs w:val="24"/>
        </w:rPr>
      </w:pPr>
      <w:r w:rsidRPr="0001266A">
        <w:rPr>
          <w:sz w:val="24"/>
          <w:szCs w:val="24"/>
        </w:rPr>
        <w:t>Но подробнее остановимся и разберем ОСР, которые часто наблюдаются у пострадавших в ЧС и являются одним из основных способов психики справиться с событиями, значительно выходящими за рамки привычного опыта человека. При общении с пострадавшими нужно понимать, что ОСР могут быть совершенно разными, не являться оптимальным поведением в чрезвычайной ситуации.</w:t>
      </w:r>
    </w:p>
    <w:p w:rsidR="0001266A" w:rsidRPr="0001266A" w:rsidRDefault="0001266A" w:rsidP="0001266A">
      <w:pPr>
        <w:pStyle w:val="11"/>
        <w:shd w:val="clear" w:color="auto" w:fill="auto"/>
        <w:ind w:firstLine="720"/>
        <w:jc w:val="both"/>
        <w:rPr>
          <w:sz w:val="24"/>
          <w:szCs w:val="24"/>
        </w:rPr>
      </w:pPr>
      <w:r w:rsidRPr="0001266A">
        <w:rPr>
          <w:sz w:val="24"/>
          <w:szCs w:val="24"/>
        </w:rPr>
        <w:t xml:space="preserve">Важно помнить, что ОСР имеют особенности, которые могут привести к неблагоприятным последствиям, как для психического здоровья пострадавшего, так и для проведения аварийно-спасательных работ. Во-первых, </w:t>
      </w:r>
      <w:proofErr w:type="gramStart"/>
      <w:r w:rsidRPr="0001266A">
        <w:rPr>
          <w:sz w:val="24"/>
          <w:szCs w:val="24"/>
        </w:rPr>
        <w:t>продолжительные</w:t>
      </w:r>
      <w:proofErr w:type="gramEnd"/>
      <w:r w:rsidRPr="0001266A">
        <w:rPr>
          <w:sz w:val="24"/>
          <w:szCs w:val="24"/>
        </w:rPr>
        <w:t xml:space="preserve"> ОСР могут приводить к истощению организма пострадавшего, а также быть опасными, как для него самого, так и для окружающих. При этом ОСР могут переходить из одного вида в другой, а также от человека к человеку: некоторые ОСР - эмоционально заразительны.</w:t>
      </w:r>
    </w:p>
    <w:p w:rsidR="0001266A" w:rsidRPr="0001266A" w:rsidRDefault="0001266A" w:rsidP="0001266A">
      <w:pPr>
        <w:pStyle w:val="11"/>
        <w:shd w:val="clear" w:color="auto" w:fill="auto"/>
        <w:ind w:firstLine="720"/>
        <w:jc w:val="both"/>
        <w:rPr>
          <w:sz w:val="24"/>
          <w:szCs w:val="24"/>
        </w:rPr>
      </w:pPr>
      <w:r w:rsidRPr="0001266A">
        <w:rPr>
          <w:sz w:val="24"/>
          <w:szCs w:val="24"/>
        </w:rPr>
        <w:t>Далее рассмотрим реакции пострадавших, при которых оказание психологической поддержки не только допустимо, но и необходимо. Напомним, что ОСР - нормальная реакция, возникающая в ответ на травматическое событие.</w:t>
      </w:r>
    </w:p>
    <w:p w:rsidR="0001266A" w:rsidRPr="0001266A" w:rsidRDefault="0001266A" w:rsidP="00E92D20">
      <w:pPr>
        <w:pStyle w:val="30"/>
        <w:keepNext/>
        <w:keepLines/>
        <w:shd w:val="clear" w:color="auto" w:fill="auto"/>
        <w:spacing w:after="0"/>
        <w:ind w:firstLine="0"/>
        <w:jc w:val="center"/>
        <w:rPr>
          <w:sz w:val="24"/>
          <w:szCs w:val="24"/>
        </w:rPr>
      </w:pPr>
      <w:bookmarkStart w:id="14" w:name="bookmark58"/>
      <w:bookmarkStart w:id="15" w:name="bookmark59"/>
      <w:r w:rsidRPr="0001266A">
        <w:rPr>
          <w:sz w:val="24"/>
          <w:szCs w:val="24"/>
        </w:rPr>
        <w:t>Реакция плача</w:t>
      </w:r>
      <w:bookmarkEnd w:id="14"/>
      <w:bookmarkEnd w:id="15"/>
    </w:p>
    <w:p w:rsidR="0001266A" w:rsidRPr="0001266A" w:rsidRDefault="0001266A" w:rsidP="0001266A">
      <w:pPr>
        <w:pStyle w:val="11"/>
        <w:shd w:val="clear" w:color="auto" w:fill="auto"/>
        <w:ind w:firstLine="720"/>
        <w:jc w:val="both"/>
        <w:rPr>
          <w:sz w:val="24"/>
          <w:szCs w:val="24"/>
        </w:rPr>
      </w:pPr>
      <w:r w:rsidRPr="0001266A">
        <w:rPr>
          <w:sz w:val="24"/>
          <w:szCs w:val="24"/>
        </w:rPr>
        <w:t>Плач - наиболее адаптивная реакция в ситуациях стресса.</w:t>
      </w:r>
    </w:p>
    <w:p w:rsidR="0001266A" w:rsidRPr="0001266A" w:rsidRDefault="0001266A" w:rsidP="0001266A">
      <w:pPr>
        <w:pStyle w:val="11"/>
        <w:shd w:val="clear" w:color="auto" w:fill="auto"/>
        <w:ind w:firstLine="720"/>
        <w:jc w:val="both"/>
        <w:rPr>
          <w:sz w:val="24"/>
          <w:szCs w:val="24"/>
        </w:rPr>
      </w:pPr>
      <w:r w:rsidRPr="0001266A">
        <w:rPr>
          <w:sz w:val="24"/>
          <w:szCs w:val="24"/>
        </w:rPr>
        <w:t>Ее психологический смысл заключается в потребности пострадавшего выразить переполняющие негативные эмоции, снизить степень переживаемой внутренней нагрузки. Также следует понимать, что плач может быть той реакцией, которая лучше всего сигнализирует окружающим о потребности в помощи и поддержке. Мы инстинктивно уделяем больше внимание плачущим людям и стараемся оказать им поддержку.</w:t>
      </w:r>
    </w:p>
    <w:p w:rsidR="0001266A" w:rsidRPr="0001266A" w:rsidRDefault="0001266A" w:rsidP="0001266A">
      <w:pPr>
        <w:pStyle w:val="11"/>
        <w:shd w:val="clear" w:color="auto" w:fill="auto"/>
        <w:ind w:firstLine="720"/>
        <w:jc w:val="both"/>
        <w:rPr>
          <w:sz w:val="24"/>
          <w:szCs w:val="24"/>
        </w:rPr>
      </w:pPr>
      <w:r w:rsidRPr="0001266A">
        <w:rPr>
          <w:b/>
          <w:bCs/>
          <w:sz w:val="24"/>
          <w:szCs w:val="24"/>
        </w:rPr>
        <w:lastRenderedPageBreak/>
        <w:t xml:space="preserve">Как выглядит: </w:t>
      </w:r>
      <w:r w:rsidRPr="0001266A">
        <w:rPr>
          <w:sz w:val="24"/>
          <w:szCs w:val="24"/>
        </w:rPr>
        <w:t>подрагивают губы и голос, слезы уже текут или вот-вот пойдут, наблюдается ощущение подавленности, в поведении нет возбуждения.</w:t>
      </w:r>
    </w:p>
    <w:p w:rsidR="0001266A" w:rsidRPr="0001266A" w:rsidRDefault="0001266A" w:rsidP="0001266A">
      <w:pPr>
        <w:pStyle w:val="11"/>
        <w:shd w:val="clear" w:color="auto" w:fill="auto"/>
        <w:ind w:firstLine="720"/>
        <w:jc w:val="both"/>
        <w:rPr>
          <w:sz w:val="24"/>
          <w:szCs w:val="24"/>
        </w:rPr>
      </w:pPr>
      <w:r w:rsidRPr="0001266A">
        <w:rPr>
          <w:b/>
          <w:bCs/>
          <w:sz w:val="24"/>
          <w:szCs w:val="24"/>
        </w:rPr>
        <w:t>Что делать:</w:t>
      </w:r>
    </w:p>
    <w:p w:rsidR="0001266A" w:rsidRPr="0001266A" w:rsidRDefault="0001266A" w:rsidP="00E75202">
      <w:pPr>
        <w:pStyle w:val="11"/>
        <w:numPr>
          <w:ilvl w:val="0"/>
          <w:numId w:val="5"/>
        </w:numPr>
        <w:shd w:val="clear" w:color="auto" w:fill="auto"/>
        <w:tabs>
          <w:tab w:val="left" w:pos="927"/>
        </w:tabs>
        <w:spacing w:line="240" w:lineRule="auto"/>
        <w:ind w:firstLine="720"/>
        <w:jc w:val="both"/>
        <w:rPr>
          <w:sz w:val="24"/>
          <w:szCs w:val="24"/>
        </w:rPr>
      </w:pPr>
      <w:r w:rsidRPr="0001266A">
        <w:rPr>
          <w:sz w:val="24"/>
          <w:szCs w:val="24"/>
        </w:rPr>
        <w:t>позаботьтесь о том, чтобы рядом кто-то находился, желательно, чтобы это был близкий человек или кто-то, кому пострадавший доверяет.</w:t>
      </w:r>
    </w:p>
    <w:p w:rsidR="0001266A" w:rsidRPr="0001266A" w:rsidRDefault="0001266A" w:rsidP="00E75202">
      <w:pPr>
        <w:pStyle w:val="11"/>
        <w:numPr>
          <w:ilvl w:val="0"/>
          <w:numId w:val="5"/>
        </w:numPr>
        <w:shd w:val="clear" w:color="auto" w:fill="auto"/>
        <w:tabs>
          <w:tab w:val="left" w:pos="932"/>
        </w:tabs>
        <w:spacing w:line="240" w:lineRule="auto"/>
        <w:ind w:firstLine="720"/>
        <w:jc w:val="both"/>
        <w:rPr>
          <w:sz w:val="24"/>
          <w:szCs w:val="24"/>
        </w:rPr>
      </w:pPr>
      <w:r w:rsidRPr="0001266A">
        <w:rPr>
          <w:sz w:val="24"/>
          <w:szCs w:val="24"/>
        </w:rPr>
        <w:t>обеспечив физический контакт (взяв за руку, положив руку на плечо или спину), вы посылаете пострадавшему сигнал «я рядом», однако внимательно посмотрите на реакцию пострадавшего на прикосновение.</w:t>
      </w:r>
    </w:p>
    <w:p w:rsidR="0001266A" w:rsidRPr="0001266A" w:rsidRDefault="0001266A" w:rsidP="00E75202">
      <w:pPr>
        <w:pStyle w:val="11"/>
        <w:numPr>
          <w:ilvl w:val="0"/>
          <w:numId w:val="5"/>
        </w:numPr>
        <w:shd w:val="clear" w:color="auto" w:fill="auto"/>
        <w:tabs>
          <w:tab w:val="left" w:pos="932"/>
        </w:tabs>
        <w:spacing w:after="280" w:line="240" w:lineRule="auto"/>
        <w:ind w:firstLine="720"/>
        <w:jc w:val="both"/>
        <w:rPr>
          <w:sz w:val="24"/>
          <w:szCs w:val="24"/>
        </w:rPr>
      </w:pPr>
      <w:r w:rsidRPr="0001266A">
        <w:rPr>
          <w:sz w:val="24"/>
          <w:szCs w:val="24"/>
        </w:rPr>
        <w:t xml:space="preserve">позвольте человеку выговориться, чтобы состоялась реакция плача и </w:t>
      </w:r>
      <w:proofErr w:type="gramStart"/>
      <w:r w:rsidRPr="0001266A">
        <w:rPr>
          <w:sz w:val="24"/>
          <w:szCs w:val="24"/>
        </w:rPr>
        <w:t>эмоциональное</w:t>
      </w:r>
      <w:proofErr w:type="gramEnd"/>
      <w:r w:rsidRPr="0001266A">
        <w:rPr>
          <w:sz w:val="24"/>
          <w:szCs w:val="24"/>
        </w:rPr>
        <w:t xml:space="preserve"> </w:t>
      </w:r>
      <w:proofErr w:type="spellStart"/>
      <w:r w:rsidRPr="0001266A">
        <w:rPr>
          <w:sz w:val="24"/>
          <w:szCs w:val="24"/>
        </w:rPr>
        <w:t>отреагирование</w:t>
      </w:r>
      <w:proofErr w:type="spellEnd"/>
      <w:r w:rsidRPr="0001266A">
        <w:rPr>
          <w:sz w:val="24"/>
          <w:szCs w:val="24"/>
        </w:rPr>
        <w:t>, не нужно пытаться остановить реакцию.</w:t>
      </w:r>
    </w:p>
    <w:p w:rsidR="0001266A" w:rsidRPr="0001266A" w:rsidRDefault="0001266A" w:rsidP="00E92D20">
      <w:pPr>
        <w:pStyle w:val="30"/>
        <w:keepNext/>
        <w:keepLines/>
        <w:shd w:val="clear" w:color="auto" w:fill="auto"/>
        <w:spacing w:after="0"/>
        <w:ind w:firstLine="0"/>
        <w:jc w:val="center"/>
        <w:rPr>
          <w:sz w:val="24"/>
          <w:szCs w:val="24"/>
        </w:rPr>
      </w:pPr>
      <w:bookmarkStart w:id="16" w:name="bookmark60"/>
      <w:bookmarkStart w:id="17" w:name="bookmark61"/>
      <w:r w:rsidRPr="0001266A">
        <w:rPr>
          <w:sz w:val="24"/>
          <w:szCs w:val="24"/>
        </w:rPr>
        <w:t>Нервная дрожь, тремор</w:t>
      </w:r>
      <w:bookmarkEnd w:id="16"/>
      <w:bookmarkEnd w:id="17"/>
    </w:p>
    <w:p w:rsidR="0001266A" w:rsidRPr="0001266A" w:rsidRDefault="0001266A" w:rsidP="0001266A">
      <w:pPr>
        <w:pStyle w:val="11"/>
        <w:shd w:val="clear" w:color="auto" w:fill="auto"/>
        <w:ind w:firstLine="720"/>
        <w:jc w:val="both"/>
        <w:rPr>
          <w:sz w:val="24"/>
          <w:szCs w:val="24"/>
        </w:rPr>
      </w:pPr>
      <w:r w:rsidRPr="0001266A">
        <w:rPr>
          <w:sz w:val="24"/>
          <w:szCs w:val="24"/>
        </w:rPr>
        <w:t>Нервная дрожь - это физиологическая реакция, которая проявляется в неконтролируемой дрожи. Психологически смысл этой реакции заключается в попытке избавиться от накопившегося напряжения в результате стрессового события. Важно понимать, что человек дрожит не потому, что ему холодно.</w:t>
      </w:r>
    </w:p>
    <w:p w:rsidR="0001266A" w:rsidRPr="0001266A" w:rsidRDefault="0001266A" w:rsidP="0001266A">
      <w:pPr>
        <w:pStyle w:val="11"/>
        <w:shd w:val="clear" w:color="auto" w:fill="auto"/>
        <w:ind w:firstLine="720"/>
        <w:jc w:val="both"/>
        <w:rPr>
          <w:sz w:val="24"/>
          <w:szCs w:val="24"/>
        </w:rPr>
      </w:pPr>
      <w:r w:rsidRPr="0001266A">
        <w:rPr>
          <w:b/>
          <w:bCs/>
          <w:sz w:val="24"/>
          <w:szCs w:val="24"/>
        </w:rPr>
        <w:t xml:space="preserve">Как выглядит: </w:t>
      </w:r>
      <w:r w:rsidRPr="0001266A">
        <w:rPr>
          <w:sz w:val="24"/>
          <w:szCs w:val="24"/>
        </w:rPr>
        <w:t>дрожь может охватывать как все тело, так и отдельные его участки, особенно, конечности.</w:t>
      </w:r>
    </w:p>
    <w:p w:rsidR="0001266A" w:rsidRPr="0001266A" w:rsidRDefault="0001266A" w:rsidP="0001266A">
      <w:pPr>
        <w:pStyle w:val="11"/>
        <w:shd w:val="clear" w:color="auto" w:fill="auto"/>
        <w:ind w:firstLine="720"/>
        <w:jc w:val="both"/>
        <w:rPr>
          <w:sz w:val="24"/>
          <w:szCs w:val="24"/>
        </w:rPr>
      </w:pPr>
      <w:r w:rsidRPr="0001266A">
        <w:rPr>
          <w:b/>
          <w:bCs/>
          <w:sz w:val="24"/>
          <w:szCs w:val="24"/>
        </w:rPr>
        <w:t>Что делать:</w:t>
      </w:r>
    </w:p>
    <w:p w:rsidR="0001266A" w:rsidRPr="0001266A" w:rsidRDefault="0001266A" w:rsidP="00E75202">
      <w:pPr>
        <w:pStyle w:val="11"/>
        <w:numPr>
          <w:ilvl w:val="0"/>
          <w:numId w:val="5"/>
        </w:numPr>
        <w:shd w:val="clear" w:color="auto" w:fill="auto"/>
        <w:tabs>
          <w:tab w:val="left" w:pos="918"/>
        </w:tabs>
        <w:spacing w:line="240" w:lineRule="auto"/>
        <w:ind w:firstLine="720"/>
        <w:jc w:val="both"/>
        <w:rPr>
          <w:sz w:val="24"/>
          <w:szCs w:val="24"/>
        </w:rPr>
      </w:pPr>
      <w:r w:rsidRPr="0001266A">
        <w:rPr>
          <w:sz w:val="24"/>
          <w:szCs w:val="24"/>
        </w:rPr>
        <w:t>пострадавший может испугаться происходящего, или эта реакция покажется ему дискомфортной, поэтому ему нужно объяснить, что это нормальная и временная реакция, которой нужно дать состояться, и тогда она пройдет.</w:t>
      </w:r>
    </w:p>
    <w:p w:rsidR="0001266A" w:rsidRPr="0001266A" w:rsidRDefault="0001266A" w:rsidP="00E75202">
      <w:pPr>
        <w:pStyle w:val="11"/>
        <w:numPr>
          <w:ilvl w:val="0"/>
          <w:numId w:val="5"/>
        </w:numPr>
        <w:shd w:val="clear" w:color="auto" w:fill="auto"/>
        <w:tabs>
          <w:tab w:val="left" w:pos="922"/>
        </w:tabs>
        <w:spacing w:line="240" w:lineRule="auto"/>
        <w:ind w:firstLine="720"/>
        <w:jc w:val="both"/>
        <w:rPr>
          <w:sz w:val="24"/>
          <w:szCs w:val="24"/>
        </w:rPr>
      </w:pPr>
      <w:r w:rsidRPr="0001266A">
        <w:rPr>
          <w:sz w:val="24"/>
          <w:szCs w:val="24"/>
        </w:rPr>
        <w:t>если необходимо помочь человеку снять мышечное напряжение, можно попробовать усилить дрожь, обеспечив максимальное напряжение дрожащей части тела в течение 5-15 секунд с последующим расслаблением.</w:t>
      </w:r>
    </w:p>
    <w:p w:rsidR="0001266A" w:rsidRPr="0001266A" w:rsidRDefault="0001266A" w:rsidP="00E92D20">
      <w:pPr>
        <w:pStyle w:val="30"/>
        <w:keepNext/>
        <w:keepLines/>
        <w:shd w:val="clear" w:color="auto" w:fill="auto"/>
        <w:spacing w:after="0"/>
        <w:ind w:firstLine="0"/>
        <w:jc w:val="center"/>
        <w:rPr>
          <w:sz w:val="24"/>
          <w:szCs w:val="24"/>
        </w:rPr>
      </w:pPr>
      <w:bookmarkStart w:id="18" w:name="bookmark62"/>
      <w:bookmarkStart w:id="19" w:name="bookmark63"/>
      <w:proofErr w:type="spellStart"/>
      <w:r w:rsidRPr="0001266A">
        <w:rPr>
          <w:sz w:val="24"/>
          <w:szCs w:val="24"/>
        </w:rPr>
        <w:t>Истероидная</w:t>
      </w:r>
      <w:proofErr w:type="spellEnd"/>
      <w:r w:rsidRPr="0001266A">
        <w:rPr>
          <w:sz w:val="24"/>
          <w:szCs w:val="24"/>
        </w:rPr>
        <w:t xml:space="preserve"> реакция</w:t>
      </w:r>
      <w:bookmarkEnd w:id="18"/>
      <w:bookmarkEnd w:id="19"/>
    </w:p>
    <w:p w:rsidR="0001266A" w:rsidRPr="0001266A" w:rsidRDefault="0001266A" w:rsidP="0001266A">
      <w:pPr>
        <w:pStyle w:val="11"/>
        <w:shd w:val="clear" w:color="auto" w:fill="auto"/>
        <w:ind w:firstLine="720"/>
        <w:jc w:val="both"/>
        <w:rPr>
          <w:sz w:val="24"/>
          <w:szCs w:val="24"/>
        </w:rPr>
      </w:pPr>
      <w:proofErr w:type="spellStart"/>
      <w:r w:rsidRPr="0001266A">
        <w:rPr>
          <w:sz w:val="24"/>
          <w:szCs w:val="24"/>
        </w:rPr>
        <w:t>Истероидная</w:t>
      </w:r>
      <w:proofErr w:type="spellEnd"/>
      <w:r w:rsidRPr="0001266A">
        <w:rPr>
          <w:sz w:val="24"/>
          <w:szCs w:val="24"/>
        </w:rPr>
        <w:t xml:space="preserve"> реакция является эмоционально заразительной и направлена на окружающих - это ключевой момент в оказании поддержки человеку с таким типом реакции.</w:t>
      </w:r>
    </w:p>
    <w:p w:rsidR="0001266A" w:rsidRPr="0001266A" w:rsidRDefault="0001266A" w:rsidP="0001266A">
      <w:pPr>
        <w:pStyle w:val="11"/>
        <w:shd w:val="clear" w:color="auto" w:fill="auto"/>
        <w:ind w:firstLine="720"/>
        <w:jc w:val="both"/>
        <w:rPr>
          <w:sz w:val="24"/>
          <w:szCs w:val="24"/>
        </w:rPr>
      </w:pPr>
      <w:r w:rsidRPr="0001266A">
        <w:rPr>
          <w:sz w:val="24"/>
          <w:szCs w:val="24"/>
        </w:rPr>
        <w:t>Психологическим смыслом данной реакции может являться потребность и активный поиск социальной поддержки, вызванные острым и невыносимым ощущением беспомощности и страха.</w:t>
      </w:r>
    </w:p>
    <w:p w:rsidR="0001266A" w:rsidRPr="0001266A" w:rsidRDefault="0001266A" w:rsidP="0001266A">
      <w:pPr>
        <w:pStyle w:val="11"/>
        <w:shd w:val="clear" w:color="auto" w:fill="auto"/>
        <w:spacing w:after="140"/>
        <w:ind w:firstLine="720"/>
        <w:jc w:val="both"/>
        <w:rPr>
          <w:sz w:val="24"/>
          <w:szCs w:val="24"/>
        </w:rPr>
      </w:pPr>
      <w:r w:rsidRPr="0001266A">
        <w:rPr>
          <w:b/>
          <w:bCs/>
          <w:sz w:val="24"/>
          <w:szCs w:val="24"/>
        </w:rPr>
        <w:t xml:space="preserve">Как выглядит: </w:t>
      </w:r>
      <w:r w:rsidRPr="0001266A">
        <w:rPr>
          <w:sz w:val="24"/>
          <w:szCs w:val="24"/>
        </w:rPr>
        <w:t>человек чрезмерно возбужден, двигается и говорит много, быстро и эмоционально насыщенно. Пострадавший кричит, принимает театральные позы. Сознание при этом сохраняется, но выйти с пострадавшим на контакт будет очень сложно.</w:t>
      </w:r>
    </w:p>
    <w:p w:rsidR="0001266A" w:rsidRPr="0001266A" w:rsidRDefault="0001266A" w:rsidP="0001266A">
      <w:pPr>
        <w:pStyle w:val="30"/>
        <w:keepNext/>
        <w:keepLines/>
        <w:shd w:val="clear" w:color="auto" w:fill="auto"/>
        <w:spacing w:after="0"/>
        <w:ind w:firstLine="720"/>
        <w:jc w:val="both"/>
        <w:rPr>
          <w:sz w:val="24"/>
          <w:szCs w:val="24"/>
        </w:rPr>
      </w:pPr>
      <w:bookmarkStart w:id="20" w:name="bookmark64"/>
      <w:bookmarkStart w:id="21" w:name="bookmark65"/>
      <w:r w:rsidRPr="0001266A">
        <w:rPr>
          <w:sz w:val="24"/>
          <w:szCs w:val="24"/>
        </w:rPr>
        <w:t>Что делать:</w:t>
      </w:r>
      <w:bookmarkEnd w:id="20"/>
      <w:bookmarkEnd w:id="21"/>
    </w:p>
    <w:p w:rsidR="0001266A" w:rsidRPr="0001266A" w:rsidRDefault="0001266A" w:rsidP="0001266A">
      <w:pPr>
        <w:pStyle w:val="11"/>
        <w:shd w:val="clear" w:color="auto" w:fill="auto"/>
        <w:ind w:firstLine="720"/>
        <w:jc w:val="both"/>
        <w:rPr>
          <w:sz w:val="24"/>
          <w:szCs w:val="24"/>
        </w:rPr>
      </w:pPr>
      <w:r w:rsidRPr="0001266A">
        <w:rPr>
          <w:sz w:val="24"/>
          <w:szCs w:val="24"/>
        </w:rPr>
        <w:t>- постарайтесь замкнуть его внимание на себе - обратитесь к пострадавшему, постарайтесь сформировать визуальный контакт, убедитесь в том, что человек вас слышит и видит.</w:t>
      </w:r>
    </w:p>
    <w:p w:rsidR="0001266A" w:rsidRPr="0001266A" w:rsidRDefault="0001266A" w:rsidP="0001266A">
      <w:pPr>
        <w:pStyle w:val="11"/>
        <w:shd w:val="clear" w:color="auto" w:fill="auto"/>
        <w:ind w:firstLine="720"/>
        <w:jc w:val="both"/>
        <w:rPr>
          <w:sz w:val="24"/>
          <w:szCs w:val="24"/>
        </w:rPr>
      </w:pPr>
      <w:r w:rsidRPr="0001266A">
        <w:rPr>
          <w:sz w:val="24"/>
          <w:szCs w:val="24"/>
        </w:rPr>
        <w:t>- если не удается отвести пострадавшего в сторону, становитесь самым внимательным слушателем, демонстрируйте поддержку, постепенно сокращайте дистанцию, расположитесь напротив пострадавшего, а не сбоку.</w:t>
      </w:r>
    </w:p>
    <w:p w:rsidR="0001266A" w:rsidRPr="0001266A" w:rsidRDefault="0001266A" w:rsidP="0001266A">
      <w:pPr>
        <w:pStyle w:val="11"/>
        <w:shd w:val="clear" w:color="auto" w:fill="auto"/>
        <w:ind w:firstLine="720"/>
        <w:jc w:val="both"/>
        <w:rPr>
          <w:sz w:val="24"/>
          <w:szCs w:val="24"/>
        </w:rPr>
      </w:pPr>
      <w:r w:rsidRPr="0001266A">
        <w:rPr>
          <w:sz w:val="24"/>
          <w:szCs w:val="24"/>
        </w:rPr>
        <w:t>- с пострадавшим стоит разговаривать короткими, простыми фразами, спокойным и уверенным тоном.</w:t>
      </w:r>
    </w:p>
    <w:p w:rsidR="0001266A" w:rsidRPr="0001266A" w:rsidRDefault="0001266A" w:rsidP="0001266A">
      <w:pPr>
        <w:pStyle w:val="11"/>
        <w:shd w:val="clear" w:color="auto" w:fill="auto"/>
        <w:ind w:firstLine="720"/>
        <w:jc w:val="both"/>
        <w:rPr>
          <w:sz w:val="24"/>
          <w:szCs w:val="24"/>
        </w:rPr>
      </w:pPr>
      <w:r w:rsidRPr="0001266A">
        <w:rPr>
          <w:sz w:val="24"/>
          <w:szCs w:val="24"/>
        </w:rPr>
        <w:t>- предоставьте возможность заняться деятельностью, не ограничивайте в передвижении.</w:t>
      </w:r>
    </w:p>
    <w:p w:rsidR="0001266A" w:rsidRPr="0001266A" w:rsidRDefault="0001266A" w:rsidP="0001266A">
      <w:pPr>
        <w:pStyle w:val="11"/>
        <w:shd w:val="clear" w:color="auto" w:fill="auto"/>
        <w:ind w:firstLine="720"/>
        <w:jc w:val="both"/>
        <w:rPr>
          <w:sz w:val="24"/>
          <w:szCs w:val="24"/>
        </w:rPr>
      </w:pPr>
      <w:r w:rsidRPr="0001266A">
        <w:rPr>
          <w:sz w:val="24"/>
          <w:szCs w:val="24"/>
        </w:rPr>
        <w:t xml:space="preserve">- постарайтесь ограничить количество людей, которые взаимодействуют с пострадавшим, не привлекайте большое количество </w:t>
      </w:r>
      <w:proofErr w:type="gramStart"/>
      <w:r w:rsidRPr="0001266A">
        <w:rPr>
          <w:sz w:val="24"/>
          <w:szCs w:val="24"/>
        </w:rPr>
        <w:t>—п</w:t>
      </w:r>
      <w:proofErr w:type="gramEnd"/>
      <w:r w:rsidRPr="0001266A">
        <w:rPr>
          <w:sz w:val="24"/>
          <w:szCs w:val="24"/>
        </w:rPr>
        <w:t>омощников”.</w:t>
      </w:r>
    </w:p>
    <w:p w:rsidR="0001266A" w:rsidRPr="0001266A" w:rsidRDefault="0001266A" w:rsidP="00E75202">
      <w:pPr>
        <w:pStyle w:val="11"/>
        <w:numPr>
          <w:ilvl w:val="0"/>
          <w:numId w:val="5"/>
        </w:numPr>
        <w:shd w:val="clear" w:color="auto" w:fill="auto"/>
        <w:tabs>
          <w:tab w:val="left" w:pos="970"/>
        </w:tabs>
        <w:spacing w:after="260" w:line="240" w:lineRule="auto"/>
        <w:ind w:firstLine="720"/>
        <w:jc w:val="both"/>
        <w:rPr>
          <w:sz w:val="24"/>
          <w:szCs w:val="24"/>
        </w:rPr>
      </w:pPr>
      <w:r w:rsidRPr="0001266A">
        <w:rPr>
          <w:sz w:val="24"/>
          <w:szCs w:val="24"/>
        </w:rPr>
        <w:t>обязательно предоставьте человеку возможность для отдыха, так как реакция отнимает много сил.</w:t>
      </w:r>
    </w:p>
    <w:p w:rsidR="0001266A" w:rsidRPr="0001266A" w:rsidRDefault="0001266A" w:rsidP="0001266A">
      <w:pPr>
        <w:pStyle w:val="30"/>
        <w:keepNext/>
        <w:keepLines/>
        <w:shd w:val="clear" w:color="auto" w:fill="auto"/>
        <w:spacing w:after="0"/>
        <w:ind w:firstLine="0"/>
        <w:jc w:val="both"/>
        <w:rPr>
          <w:sz w:val="24"/>
          <w:szCs w:val="24"/>
        </w:rPr>
      </w:pPr>
      <w:bookmarkStart w:id="22" w:name="bookmark66"/>
      <w:bookmarkStart w:id="23" w:name="bookmark67"/>
      <w:r w:rsidRPr="0001266A">
        <w:rPr>
          <w:sz w:val="24"/>
          <w:szCs w:val="24"/>
        </w:rPr>
        <w:lastRenderedPageBreak/>
        <w:t>Агрессивная реакция</w:t>
      </w:r>
      <w:bookmarkEnd w:id="22"/>
      <w:bookmarkEnd w:id="23"/>
    </w:p>
    <w:p w:rsidR="0001266A" w:rsidRPr="0001266A" w:rsidRDefault="0001266A" w:rsidP="0001266A">
      <w:pPr>
        <w:pStyle w:val="11"/>
        <w:shd w:val="clear" w:color="auto" w:fill="auto"/>
        <w:ind w:firstLine="720"/>
        <w:jc w:val="both"/>
        <w:rPr>
          <w:sz w:val="24"/>
          <w:szCs w:val="24"/>
        </w:rPr>
      </w:pPr>
      <w:r w:rsidRPr="0001266A">
        <w:rPr>
          <w:sz w:val="24"/>
          <w:szCs w:val="24"/>
        </w:rPr>
        <w:t xml:space="preserve">Агрессивная реакция, как и </w:t>
      </w:r>
      <w:proofErr w:type="spellStart"/>
      <w:r w:rsidRPr="0001266A">
        <w:rPr>
          <w:sz w:val="24"/>
          <w:szCs w:val="24"/>
        </w:rPr>
        <w:t>истероидная</w:t>
      </w:r>
      <w:proofErr w:type="spellEnd"/>
      <w:r w:rsidRPr="0001266A">
        <w:rPr>
          <w:sz w:val="24"/>
          <w:szCs w:val="24"/>
        </w:rPr>
        <w:t>, является эмоционально заразительной, а также может представлять опасность, как для самого пострадавшего, так и для окружающих.</w:t>
      </w:r>
    </w:p>
    <w:p w:rsidR="0001266A" w:rsidRPr="0001266A" w:rsidRDefault="0001266A" w:rsidP="0001266A">
      <w:pPr>
        <w:pStyle w:val="11"/>
        <w:shd w:val="clear" w:color="auto" w:fill="auto"/>
        <w:ind w:firstLine="720"/>
        <w:jc w:val="both"/>
        <w:rPr>
          <w:sz w:val="24"/>
          <w:szCs w:val="24"/>
        </w:rPr>
      </w:pPr>
      <w:r w:rsidRPr="0001266A">
        <w:rPr>
          <w:sz w:val="24"/>
          <w:szCs w:val="24"/>
        </w:rPr>
        <w:t>Психологический смысл этой реакции заключается в том, что человек находится в ситуации, когда не может достичь определенной цели, удовлетворить потребности, справиться с текущими стрессовыми событиями, пытается их преодолеть и ищет помощи у других.</w:t>
      </w:r>
    </w:p>
    <w:p w:rsidR="0001266A" w:rsidRPr="0001266A" w:rsidRDefault="0001266A" w:rsidP="0001266A">
      <w:pPr>
        <w:pStyle w:val="11"/>
        <w:shd w:val="clear" w:color="auto" w:fill="auto"/>
        <w:ind w:firstLine="720"/>
        <w:jc w:val="both"/>
        <w:rPr>
          <w:sz w:val="24"/>
          <w:szCs w:val="24"/>
        </w:rPr>
      </w:pPr>
      <w:r w:rsidRPr="0001266A">
        <w:rPr>
          <w:b/>
          <w:bCs/>
          <w:sz w:val="24"/>
          <w:szCs w:val="24"/>
        </w:rPr>
        <w:t xml:space="preserve">Как выглядит: </w:t>
      </w:r>
      <w:r w:rsidRPr="0001266A">
        <w:rPr>
          <w:sz w:val="24"/>
          <w:szCs w:val="24"/>
        </w:rPr>
        <w:t>человек чрезмерно возбужден, испытывает раздражение и гнев, его мышцы находятся в тонусе. Пострадавший может пытаться ударить других пострадавших и сотрудников экстренных служб, оскорблять их.</w:t>
      </w:r>
    </w:p>
    <w:p w:rsidR="0001266A" w:rsidRPr="0001266A" w:rsidRDefault="0001266A" w:rsidP="0001266A">
      <w:pPr>
        <w:pStyle w:val="11"/>
        <w:shd w:val="clear" w:color="auto" w:fill="auto"/>
        <w:ind w:firstLine="720"/>
        <w:jc w:val="both"/>
        <w:rPr>
          <w:sz w:val="24"/>
          <w:szCs w:val="24"/>
        </w:rPr>
      </w:pPr>
      <w:r w:rsidRPr="0001266A">
        <w:rPr>
          <w:b/>
          <w:bCs/>
          <w:sz w:val="24"/>
          <w:szCs w:val="24"/>
        </w:rPr>
        <w:t>Что делать:</w:t>
      </w:r>
    </w:p>
    <w:p w:rsidR="0001266A" w:rsidRPr="0001266A" w:rsidRDefault="0001266A" w:rsidP="00E75202">
      <w:pPr>
        <w:pStyle w:val="11"/>
        <w:numPr>
          <w:ilvl w:val="0"/>
          <w:numId w:val="5"/>
        </w:numPr>
        <w:shd w:val="clear" w:color="auto" w:fill="auto"/>
        <w:tabs>
          <w:tab w:val="left" w:pos="974"/>
        </w:tabs>
        <w:spacing w:line="240" w:lineRule="auto"/>
        <w:ind w:firstLine="720"/>
        <w:jc w:val="both"/>
        <w:rPr>
          <w:sz w:val="24"/>
          <w:szCs w:val="24"/>
        </w:rPr>
      </w:pPr>
      <w:r w:rsidRPr="0001266A">
        <w:rPr>
          <w:sz w:val="24"/>
          <w:szCs w:val="24"/>
        </w:rPr>
        <w:t>четко оцените, насколько безопасно для вас будет оказывать помощь в данной ситуации, и что вы можете сделать для обеспечения большей безопасности;</w:t>
      </w:r>
    </w:p>
    <w:p w:rsidR="0001266A" w:rsidRPr="0001266A" w:rsidRDefault="0001266A" w:rsidP="00E75202">
      <w:pPr>
        <w:pStyle w:val="11"/>
        <w:numPr>
          <w:ilvl w:val="0"/>
          <w:numId w:val="5"/>
        </w:numPr>
        <w:shd w:val="clear" w:color="auto" w:fill="auto"/>
        <w:tabs>
          <w:tab w:val="left" w:pos="989"/>
        </w:tabs>
        <w:spacing w:line="240" w:lineRule="auto"/>
        <w:ind w:firstLine="720"/>
        <w:jc w:val="both"/>
        <w:rPr>
          <w:sz w:val="24"/>
          <w:szCs w:val="24"/>
        </w:rPr>
      </w:pPr>
      <w:r w:rsidRPr="0001266A">
        <w:rPr>
          <w:sz w:val="24"/>
          <w:szCs w:val="24"/>
        </w:rPr>
        <w:t>постарайтесь отвести пострадавшего от окружающих;</w:t>
      </w:r>
    </w:p>
    <w:p w:rsidR="0001266A" w:rsidRPr="0001266A" w:rsidRDefault="0001266A" w:rsidP="00E75202">
      <w:pPr>
        <w:pStyle w:val="11"/>
        <w:numPr>
          <w:ilvl w:val="0"/>
          <w:numId w:val="5"/>
        </w:numPr>
        <w:shd w:val="clear" w:color="auto" w:fill="auto"/>
        <w:tabs>
          <w:tab w:val="left" w:pos="989"/>
        </w:tabs>
        <w:spacing w:line="240" w:lineRule="auto"/>
        <w:ind w:firstLine="720"/>
        <w:jc w:val="both"/>
        <w:rPr>
          <w:sz w:val="24"/>
          <w:szCs w:val="24"/>
        </w:rPr>
      </w:pPr>
      <w:r w:rsidRPr="0001266A">
        <w:rPr>
          <w:sz w:val="24"/>
          <w:szCs w:val="24"/>
        </w:rPr>
        <w:t>обращайтесь к пострадавшему по имени;</w:t>
      </w:r>
    </w:p>
    <w:p w:rsidR="0001266A" w:rsidRPr="0001266A" w:rsidRDefault="0001266A" w:rsidP="00E75202">
      <w:pPr>
        <w:pStyle w:val="11"/>
        <w:numPr>
          <w:ilvl w:val="0"/>
          <w:numId w:val="5"/>
        </w:numPr>
        <w:shd w:val="clear" w:color="auto" w:fill="auto"/>
        <w:tabs>
          <w:tab w:val="left" w:pos="989"/>
        </w:tabs>
        <w:spacing w:line="240" w:lineRule="auto"/>
        <w:ind w:firstLine="720"/>
        <w:jc w:val="both"/>
        <w:rPr>
          <w:sz w:val="24"/>
          <w:szCs w:val="24"/>
        </w:rPr>
      </w:pPr>
      <w:r w:rsidRPr="0001266A">
        <w:rPr>
          <w:sz w:val="24"/>
          <w:szCs w:val="24"/>
        </w:rPr>
        <w:t>говорите спокойным голосом, постепенно снижая темп и громкость своей речи;</w:t>
      </w:r>
    </w:p>
    <w:p w:rsidR="0001266A" w:rsidRPr="0001266A" w:rsidRDefault="0001266A" w:rsidP="00E75202">
      <w:pPr>
        <w:pStyle w:val="11"/>
        <w:numPr>
          <w:ilvl w:val="0"/>
          <w:numId w:val="5"/>
        </w:numPr>
        <w:shd w:val="clear" w:color="auto" w:fill="auto"/>
        <w:tabs>
          <w:tab w:val="left" w:pos="970"/>
        </w:tabs>
        <w:spacing w:line="240" w:lineRule="auto"/>
        <w:ind w:firstLine="720"/>
        <w:jc w:val="both"/>
        <w:rPr>
          <w:sz w:val="24"/>
          <w:szCs w:val="24"/>
        </w:rPr>
      </w:pPr>
      <w:r w:rsidRPr="0001266A">
        <w:rPr>
          <w:sz w:val="24"/>
          <w:szCs w:val="24"/>
        </w:rPr>
        <w:t>предоставьте ему возможность «выпустить пар», например, можно поручить работу, связанную с высокой физической нагрузкой;</w:t>
      </w:r>
    </w:p>
    <w:p w:rsidR="0001266A" w:rsidRPr="0001266A" w:rsidRDefault="0001266A" w:rsidP="00E75202">
      <w:pPr>
        <w:pStyle w:val="11"/>
        <w:numPr>
          <w:ilvl w:val="0"/>
          <w:numId w:val="5"/>
        </w:numPr>
        <w:shd w:val="clear" w:color="auto" w:fill="auto"/>
        <w:tabs>
          <w:tab w:val="left" w:pos="970"/>
        </w:tabs>
        <w:spacing w:after="260" w:line="240" w:lineRule="auto"/>
        <w:ind w:firstLine="720"/>
        <w:jc w:val="both"/>
        <w:rPr>
          <w:sz w:val="24"/>
          <w:szCs w:val="24"/>
        </w:rPr>
      </w:pPr>
      <w:r w:rsidRPr="0001266A">
        <w:rPr>
          <w:sz w:val="24"/>
          <w:szCs w:val="24"/>
        </w:rPr>
        <w:t>будьте благожелательны по отношению к пострадавшему - его агрессия направлена не на вас, а на обстоятельства, с которыми он вынужден был столкнуться.</w:t>
      </w:r>
    </w:p>
    <w:p w:rsidR="0001266A" w:rsidRPr="0001266A" w:rsidRDefault="0001266A" w:rsidP="00E92D20">
      <w:pPr>
        <w:pStyle w:val="30"/>
        <w:keepNext/>
        <w:keepLines/>
        <w:shd w:val="clear" w:color="auto" w:fill="auto"/>
        <w:spacing w:after="0"/>
        <w:ind w:firstLine="0"/>
        <w:jc w:val="center"/>
        <w:rPr>
          <w:sz w:val="24"/>
          <w:szCs w:val="24"/>
        </w:rPr>
      </w:pPr>
      <w:bookmarkStart w:id="24" w:name="bookmark68"/>
      <w:bookmarkStart w:id="25" w:name="bookmark69"/>
      <w:r w:rsidRPr="0001266A">
        <w:rPr>
          <w:sz w:val="24"/>
          <w:szCs w:val="24"/>
        </w:rPr>
        <w:t>Психомоторное возбуждение</w:t>
      </w:r>
      <w:bookmarkEnd w:id="24"/>
      <w:bookmarkEnd w:id="25"/>
    </w:p>
    <w:p w:rsidR="0001266A" w:rsidRPr="0001266A" w:rsidRDefault="0001266A" w:rsidP="0001266A">
      <w:pPr>
        <w:pStyle w:val="11"/>
        <w:shd w:val="clear" w:color="auto" w:fill="auto"/>
        <w:ind w:firstLine="720"/>
        <w:jc w:val="both"/>
        <w:rPr>
          <w:sz w:val="24"/>
          <w:szCs w:val="24"/>
        </w:rPr>
      </w:pPr>
      <w:r w:rsidRPr="0001266A">
        <w:rPr>
          <w:sz w:val="24"/>
          <w:szCs w:val="24"/>
        </w:rPr>
        <w:t>При возникновении острой стрессовой реакции психомоторного возбуждения человек перестает понимать, что происходит вокруг него, однако продолжает совершать машинальные действия: говорить, бегать и т.д. То есть человек пытается справиться с возникшей ситуацией, эмоциональным напряжением путем хаотичного выхода внутренней энергии через действия.</w:t>
      </w:r>
    </w:p>
    <w:p w:rsidR="0001266A" w:rsidRPr="0001266A" w:rsidRDefault="0001266A" w:rsidP="0001266A">
      <w:pPr>
        <w:pStyle w:val="11"/>
        <w:shd w:val="clear" w:color="auto" w:fill="auto"/>
        <w:ind w:firstLine="720"/>
        <w:jc w:val="both"/>
        <w:rPr>
          <w:sz w:val="24"/>
          <w:szCs w:val="24"/>
        </w:rPr>
      </w:pPr>
      <w:r w:rsidRPr="0001266A">
        <w:rPr>
          <w:sz w:val="24"/>
          <w:szCs w:val="24"/>
        </w:rPr>
        <w:t>В этой реакции человек может причинить вред себе и окружающим.</w:t>
      </w:r>
    </w:p>
    <w:p w:rsidR="0001266A" w:rsidRPr="0001266A" w:rsidRDefault="0001266A" w:rsidP="0001266A">
      <w:pPr>
        <w:pStyle w:val="11"/>
        <w:shd w:val="clear" w:color="auto" w:fill="auto"/>
        <w:ind w:firstLine="720"/>
        <w:jc w:val="both"/>
        <w:rPr>
          <w:sz w:val="24"/>
          <w:szCs w:val="24"/>
        </w:rPr>
      </w:pPr>
      <w:r w:rsidRPr="0001266A">
        <w:rPr>
          <w:b/>
          <w:bCs/>
          <w:sz w:val="24"/>
          <w:szCs w:val="24"/>
        </w:rPr>
        <w:t xml:space="preserve">Как выглядит: </w:t>
      </w:r>
      <w:r w:rsidRPr="0001266A">
        <w:rPr>
          <w:sz w:val="24"/>
          <w:szCs w:val="24"/>
        </w:rPr>
        <w:t>движения резкие, действия выглядят бесцельными и бессмысленными. Речь может быть неестественно громкой или вовсе отсутствовать, при этом пострадавший практически не реагирует на окружающих.</w:t>
      </w:r>
    </w:p>
    <w:p w:rsidR="0001266A" w:rsidRPr="0001266A" w:rsidRDefault="0001266A" w:rsidP="0001266A">
      <w:pPr>
        <w:pStyle w:val="11"/>
        <w:shd w:val="clear" w:color="auto" w:fill="auto"/>
        <w:ind w:firstLine="720"/>
        <w:jc w:val="both"/>
        <w:rPr>
          <w:sz w:val="24"/>
          <w:szCs w:val="24"/>
        </w:rPr>
      </w:pPr>
      <w:r w:rsidRPr="0001266A">
        <w:rPr>
          <w:b/>
          <w:bCs/>
          <w:sz w:val="24"/>
          <w:szCs w:val="24"/>
        </w:rPr>
        <w:t>Что делать:</w:t>
      </w:r>
    </w:p>
    <w:p w:rsidR="0001266A" w:rsidRPr="0001266A" w:rsidRDefault="0001266A" w:rsidP="00E75202">
      <w:pPr>
        <w:pStyle w:val="11"/>
        <w:numPr>
          <w:ilvl w:val="0"/>
          <w:numId w:val="5"/>
        </w:numPr>
        <w:shd w:val="clear" w:color="auto" w:fill="auto"/>
        <w:tabs>
          <w:tab w:val="left" w:pos="970"/>
        </w:tabs>
        <w:spacing w:line="240" w:lineRule="auto"/>
        <w:ind w:firstLine="720"/>
        <w:jc w:val="both"/>
        <w:rPr>
          <w:sz w:val="24"/>
          <w:szCs w:val="24"/>
        </w:rPr>
      </w:pPr>
      <w:r w:rsidRPr="0001266A">
        <w:rPr>
          <w:sz w:val="24"/>
          <w:szCs w:val="24"/>
        </w:rPr>
        <w:t>постарайтесь привлечь внимание пострадавшего, отгородить его от окружающих, иногда необходимо остановить пострадавшего физически.</w:t>
      </w:r>
    </w:p>
    <w:p w:rsidR="0001266A" w:rsidRPr="0001266A" w:rsidRDefault="0001266A" w:rsidP="00E75202">
      <w:pPr>
        <w:pStyle w:val="11"/>
        <w:numPr>
          <w:ilvl w:val="0"/>
          <w:numId w:val="5"/>
        </w:numPr>
        <w:shd w:val="clear" w:color="auto" w:fill="auto"/>
        <w:tabs>
          <w:tab w:val="left" w:pos="989"/>
        </w:tabs>
        <w:spacing w:line="240" w:lineRule="auto"/>
        <w:ind w:firstLine="720"/>
        <w:jc w:val="both"/>
        <w:rPr>
          <w:sz w:val="24"/>
          <w:szCs w:val="24"/>
        </w:rPr>
      </w:pPr>
      <w:r w:rsidRPr="0001266A">
        <w:rPr>
          <w:sz w:val="24"/>
          <w:szCs w:val="24"/>
        </w:rPr>
        <w:t>обращайтесь по имени.</w:t>
      </w:r>
    </w:p>
    <w:p w:rsidR="0001266A" w:rsidRPr="0001266A" w:rsidRDefault="0001266A" w:rsidP="00E75202">
      <w:pPr>
        <w:pStyle w:val="11"/>
        <w:numPr>
          <w:ilvl w:val="0"/>
          <w:numId w:val="5"/>
        </w:numPr>
        <w:shd w:val="clear" w:color="auto" w:fill="auto"/>
        <w:tabs>
          <w:tab w:val="left" w:pos="979"/>
        </w:tabs>
        <w:spacing w:line="240" w:lineRule="auto"/>
        <w:ind w:firstLine="720"/>
        <w:jc w:val="both"/>
        <w:rPr>
          <w:sz w:val="24"/>
          <w:szCs w:val="24"/>
        </w:rPr>
      </w:pPr>
      <w:r w:rsidRPr="0001266A">
        <w:rPr>
          <w:sz w:val="24"/>
          <w:szCs w:val="24"/>
        </w:rPr>
        <w:t>говорите с человеком спокойным голосом, фразы формулируйте позитивно, лучше говорить «пойдем медленнее», нежели «не беги».</w:t>
      </w:r>
    </w:p>
    <w:p w:rsidR="0001266A" w:rsidRPr="0001266A" w:rsidRDefault="0001266A" w:rsidP="00E75202">
      <w:pPr>
        <w:pStyle w:val="11"/>
        <w:numPr>
          <w:ilvl w:val="0"/>
          <w:numId w:val="5"/>
        </w:numPr>
        <w:shd w:val="clear" w:color="auto" w:fill="auto"/>
        <w:tabs>
          <w:tab w:val="left" w:pos="989"/>
        </w:tabs>
        <w:spacing w:line="240" w:lineRule="auto"/>
        <w:ind w:firstLine="720"/>
        <w:jc w:val="both"/>
        <w:rPr>
          <w:sz w:val="24"/>
          <w:szCs w:val="24"/>
        </w:rPr>
      </w:pPr>
      <w:r w:rsidRPr="0001266A">
        <w:rPr>
          <w:sz w:val="24"/>
          <w:szCs w:val="24"/>
        </w:rPr>
        <w:t>можно использовать техники дыхания.</w:t>
      </w:r>
    </w:p>
    <w:p w:rsidR="0001266A" w:rsidRPr="0001266A" w:rsidRDefault="0001266A" w:rsidP="00E75202">
      <w:pPr>
        <w:pStyle w:val="11"/>
        <w:numPr>
          <w:ilvl w:val="0"/>
          <w:numId w:val="5"/>
        </w:numPr>
        <w:shd w:val="clear" w:color="auto" w:fill="auto"/>
        <w:tabs>
          <w:tab w:val="left" w:pos="970"/>
        </w:tabs>
        <w:spacing w:after="140" w:line="240" w:lineRule="auto"/>
        <w:ind w:firstLine="720"/>
        <w:jc w:val="both"/>
        <w:rPr>
          <w:sz w:val="24"/>
          <w:szCs w:val="24"/>
        </w:rPr>
      </w:pPr>
      <w:r w:rsidRPr="0001266A">
        <w:rPr>
          <w:sz w:val="24"/>
          <w:szCs w:val="24"/>
        </w:rPr>
        <w:t>можно попробовать подстроиться, идти рядом с пострадавшим, спрашивая: «куда идете?», как бы обращая его внимание на его собственные действия.</w:t>
      </w:r>
    </w:p>
    <w:p w:rsidR="0001266A" w:rsidRPr="0001266A" w:rsidRDefault="0001266A" w:rsidP="00E92D20">
      <w:pPr>
        <w:pStyle w:val="30"/>
        <w:keepNext/>
        <w:keepLines/>
        <w:shd w:val="clear" w:color="auto" w:fill="auto"/>
        <w:spacing w:after="0"/>
        <w:ind w:firstLine="0"/>
        <w:jc w:val="center"/>
        <w:rPr>
          <w:sz w:val="24"/>
          <w:szCs w:val="24"/>
        </w:rPr>
      </w:pPr>
      <w:bookmarkStart w:id="26" w:name="bookmark70"/>
      <w:bookmarkStart w:id="27" w:name="bookmark71"/>
      <w:proofErr w:type="spellStart"/>
      <w:r w:rsidRPr="0001266A">
        <w:rPr>
          <w:sz w:val="24"/>
          <w:szCs w:val="24"/>
        </w:rPr>
        <w:t>Диссоциативный</w:t>
      </w:r>
      <w:proofErr w:type="spellEnd"/>
      <w:r w:rsidRPr="0001266A">
        <w:rPr>
          <w:sz w:val="24"/>
          <w:szCs w:val="24"/>
        </w:rPr>
        <w:t xml:space="preserve"> ступор</w:t>
      </w:r>
      <w:bookmarkEnd w:id="26"/>
      <w:bookmarkEnd w:id="27"/>
    </w:p>
    <w:p w:rsidR="0001266A" w:rsidRPr="0001266A" w:rsidRDefault="0001266A" w:rsidP="0001266A">
      <w:pPr>
        <w:pStyle w:val="11"/>
        <w:shd w:val="clear" w:color="auto" w:fill="auto"/>
        <w:ind w:firstLine="720"/>
        <w:jc w:val="both"/>
        <w:rPr>
          <w:sz w:val="24"/>
          <w:szCs w:val="24"/>
        </w:rPr>
      </w:pPr>
      <w:r w:rsidRPr="0001266A">
        <w:rPr>
          <w:sz w:val="24"/>
          <w:szCs w:val="24"/>
        </w:rPr>
        <w:t xml:space="preserve">Ступор как острую стрессовую реакцию практически невозможно отличить от </w:t>
      </w:r>
      <w:proofErr w:type="spellStart"/>
      <w:r w:rsidRPr="0001266A">
        <w:rPr>
          <w:sz w:val="24"/>
          <w:szCs w:val="24"/>
        </w:rPr>
        <w:t>кататонического</w:t>
      </w:r>
      <w:proofErr w:type="spellEnd"/>
      <w:r w:rsidRPr="0001266A">
        <w:rPr>
          <w:sz w:val="24"/>
          <w:szCs w:val="24"/>
        </w:rPr>
        <w:t xml:space="preserve"> ступора, являющегося проявлением психической патологии, с которой смогут помочь только врачи. Психологический смысл ступора заключается в практически полном снижении реакции, замирании в ответ на травмирующее событие, чувстве беспомощности перед ним.</w:t>
      </w:r>
    </w:p>
    <w:p w:rsidR="0001266A" w:rsidRPr="0001266A" w:rsidRDefault="0001266A" w:rsidP="0001266A">
      <w:pPr>
        <w:pStyle w:val="11"/>
        <w:shd w:val="clear" w:color="auto" w:fill="auto"/>
        <w:ind w:firstLine="720"/>
        <w:jc w:val="both"/>
        <w:rPr>
          <w:sz w:val="24"/>
          <w:szCs w:val="24"/>
        </w:rPr>
      </w:pPr>
      <w:r w:rsidRPr="0001266A">
        <w:rPr>
          <w:b/>
          <w:bCs/>
          <w:sz w:val="24"/>
          <w:szCs w:val="24"/>
        </w:rPr>
        <w:t xml:space="preserve">Как выглядит: </w:t>
      </w:r>
      <w:r w:rsidRPr="0001266A">
        <w:rPr>
          <w:sz w:val="24"/>
          <w:szCs w:val="24"/>
        </w:rPr>
        <w:t>наблюдается резкое снижение или отсутствие произвольных движений и речи, также пострадавший не реагирует на внешние раздражители (такие как шум, свет, прикосновение и т.д.). Пострадавший застывает в определенной позе, не двигается - разве что часто встречаются ограниченные слаженные движения глаз.</w:t>
      </w:r>
    </w:p>
    <w:p w:rsidR="0001266A" w:rsidRPr="0001266A" w:rsidRDefault="0001266A" w:rsidP="0001266A">
      <w:pPr>
        <w:pStyle w:val="11"/>
        <w:shd w:val="clear" w:color="auto" w:fill="auto"/>
        <w:ind w:firstLine="720"/>
        <w:jc w:val="both"/>
        <w:rPr>
          <w:sz w:val="24"/>
          <w:szCs w:val="24"/>
        </w:rPr>
      </w:pPr>
      <w:r w:rsidRPr="0001266A">
        <w:rPr>
          <w:b/>
          <w:bCs/>
          <w:sz w:val="24"/>
          <w:szCs w:val="24"/>
        </w:rPr>
        <w:lastRenderedPageBreak/>
        <w:t>Что делать:</w:t>
      </w:r>
    </w:p>
    <w:p w:rsidR="0001266A" w:rsidRPr="0001266A" w:rsidRDefault="0001266A" w:rsidP="00E75202">
      <w:pPr>
        <w:pStyle w:val="11"/>
        <w:numPr>
          <w:ilvl w:val="0"/>
          <w:numId w:val="5"/>
        </w:numPr>
        <w:shd w:val="clear" w:color="auto" w:fill="auto"/>
        <w:tabs>
          <w:tab w:val="left" w:pos="940"/>
        </w:tabs>
        <w:spacing w:line="240" w:lineRule="auto"/>
        <w:ind w:firstLine="720"/>
        <w:jc w:val="both"/>
        <w:rPr>
          <w:sz w:val="24"/>
          <w:szCs w:val="24"/>
        </w:rPr>
      </w:pPr>
      <w:r w:rsidRPr="0001266A">
        <w:rPr>
          <w:sz w:val="24"/>
          <w:szCs w:val="24"/>
        </w:rPr>
        <w:t>пострадавшего нужно как можно быстрее передать бригаде врачей;</w:t>
      </w:r>
    </w:p>
    <w:p w:rsidR="0001266A" w:rsidRPr="0001266A" w:rsidRDefault="0001266A" w:rsidP="00E75202">
      <w:pPr>
        <w:pStyle w:val="11"/>
        <w:numPr>
          <w:ilvl w:val="0"/>
          <w:numId w:val="5"/>
        </w:numPr>
        <w:shd w:val="clear" w:color="auto" w:fill="auto"/>
        <w:tabs>
          <w:tab w:val="left" w:pos="940"/>
        </w:tabs>
        <w:spacing w:after="260" w:line="240" w:lineRule="auto"/>
        <w:ind w:firstLine="720"/>
        <w:jc w:val="both"/>
        <w:rPr>
          <w:sz w:val="24"/>
          <w:szCs w:val="24"/>
        </w:rPr>
      </w:pPr>
      <w:r w:rsidRPr="0001266A">
        <w:rPr>
          <w:sz w:val="24"/>
          <w:szCs w:val="24"/>
        </w:rPr>
        <w:t>в случае если врачей рядом нет, обеспечьте тепло и безопасность пострадавшему.</w:t>
      </w:r>
    </w:p>
    <w:p w:rsidR="0001266A" w:rsidRPr="0001266A" w:rsidRDefault="0001266A" w:rsidP="00E92D20">
      <w:pPr>
        <w:pStyle w:val="30"/>
        <w:keepNext/>
        <w:keepLines/>
        <w:shd w:val="clear" w:color="auto" w:fill="auto"/>
        <w:spacing w:after="0"/>
        <w:ind w:firstLine="0"/>
        <w:jc w:val="center"/>
        <w:rPr>
          <w:sz w:val="24"/>
          <w:szCs w:val="24"/>
        </w:rPr>
      </w:pPr>
      <w:bookmarkStart w:id="28" w:name="bookmark72"/>
      <w:bookmarkStart w:id="29" w:name="bookmark73"/>
      <w:r w:rsidRPr="0001266A">
        <w:rPr>
          <w:sz w:val="24"/>
          <w:szCs w:val="24"/>
        </w:rPr>
        <w:t>Апатия</w:t>
      </w:r>
      <w:bookmarkEnd w:id="28"/>
      <w:bookmarkEnd w:id="29"/>
    </w:p>
    <w:p w:rsidR="0001266A" w:rsidRPr="0001266A" w:rsidRDefault="0001266A" w:rsidP="0001266A">
      <w:pPr>
        <w:pStyle w:val="11"/>
        <w:shd w:val="clear" w:color="auto" w:fill="auto"/>
        <w:ind w:firstLine="720"/>
        <w:jc w:val="both"/>
        <w:rPr>
          <w:sz w:val="24"/>
          <w:szCs w:val="24"/>
        </w:rPr>
      </w:pPr>
      <w:r w:rsidRPr="0001266A">
        <w:rPr>
          <w:sz w:val="24"/>
          <w:szCs w:val="24"/>
        </w:rPr>
        <w:t>Апатия - это непреодолимая усталость, когда любое движение, слово дается с трудом. Психологически апатия схожа с анестезией, которая позволяет снизить общую эмоциональную, поведенческую и интеллектуальную чувствительность и активность человека.</w:t>
      </w:r>
    </w:p>
    <w:p w:rsidR="0001266A" w:rsidRPr="0001266A" w:rsidRDefault="0001266A" w:rsidP="0001266A">
      <w:pPr>
        <w:pStyle w:val="11"/>
        <w:shd w:val="clear" w:color="auto" w:fill="auto"/>
        <w:ind w:firstLine="720"/>
        <w:jc w:val="both"/>
        <w:rPr>
          <w:sz w:val="24"/>
          <w:szCs w:val="24"/>
        </w:rPr>
      </w:pPr>
      <w:r w:rsidRPr="0001266A">
        <w:rPr>
          <w:b/>
          <w:bCs/>
          <w:sz w:val="24"/>
          <w:szCs w:val="24"/>
        </w:rPr>
        <w:t xml:space="preserve">Как выглядит: </w:t>
      </w:r>
      <w:r w:rsidRPr="0001266A">
        <w:rPr>
          <w:sz w:val="24"/>
          <w:szCs w:val="24"/>
        </w:rPr>
        <w:t>пострадавший равнодушен к происходящему, не выражает никаких эмоций, темп речи снижен.</w:t>
      </w:r>
    </w:p>
    <w:p w:rsidR="0001266A" w:rsidRPr="0001266A" w:rsidRDefault="0001266A" w:rsidP="0001266A">
      <w:pPr>
        <w:pStyle w:val="11"/>
        <w:shd w:val="clear" w:color="auto" w:fill="auto"/>
        <w:ind w:firstLine="720"/>
        <w:jc w:val="both"/>
        <w:rPr>
          <w:sz w:val="24"/>
          <w:szCs w:val="24"/>
        </w:rPr>
      </w:pPr>
      <w:r w:rsidRPr="0001266A">
        <w:rPr>
          <w:b/>
          <w:bCs/>
          <w:sz w:val="24"/>
          <w:szCs w:val="24"/>
        </w:rPr>
        <w:t>Что делать:</w:t>
      </w:r>
    </w:p>
    <w:p w:rsidR="0001266A" w:rsidRPr="0001266A" w:rsidRDefault="0001266A" w:rsidP="00E75202">
      <w:pPr>
        <w:pStyle w:val="11"/>
        <w:numPr>
          <w:ilvl w:val="0"/>
          <w:numId w:val="5"/>
        </w:numPr>
        <w:shd w:val="clear" w:color="auto" w:fill="auto"/>
        <w:tabs>
          <w:tab w:val="left" w:pos="935"/>
        </w:tabs>
        <w:spacing w:line="240" w:lineRule="auto"/>
        <w:ind w:firstLine="720"/>
        <w:jc w:val="both"/>
        <w:rPr>
          <w:sz w:val="24"/>
          <w:szCs w:val="24"/>
        </w:rPr>
      </w:pPr>
      <w:r w:rsidRPr="0001266A">
        <w:rPr>
          <w:sz w:val="24"/>
          <w:szCs w:val="24"/>
        </w:rPr>
        <w:t>создайте для человека условия, в которых он мог бы отдохнуть, набраться сил, чувствовать себя в безопасности;</w:t>
      </w:r>
    </w:p>
    <w:p w:rsidR="0001266A" w:rsidRPr="0001266A" w:rsidRDefault="0001266A" w:rsidP="00E75202">
      <w:pPr>
        <w:pStyle w:val="11"/>
        <w:numPr>
          <w:ilvl w:val="0"/>
          <w:numId w:val="5"/>
        </w:numPr>
        <w:shd w:val="clear" w:color="auto" w:fill="auto"/>
        <w:tabs>
          <w:tab w:val="left" w:pos="940"/>
        </w:tabs>
        <w:spacing w:line="240" w:lineRule="auto"/>
        <w:ind w:firstLine="720"/>
        <w:jc w:val="both"/>
        <w:rPr>
          <w:sz w:val="24"/>
          <w:szCs w:val="24"/>
        </w:rPr>
      </w:pPr>
      <w:r w:rsidRPr="0001266A">
        <w:rPr>
          <w:sz w:val="24"/>
          <w:szCs w:val="24"/>
        </w:rPr>
        <w:t>если необходима активность, помогите человеку плавно в нее войти;</w:t>
      </w:r>
    </w:p>
    <w:p w:rsidR="0001266A" w:rsidRPr="0001266A" w:rsidRDefault="0001266A" w:rsidP="00E75202">
      <w:pPr>
        <w:pStyle w:val="11"/>
        <w:numPr>
          <w:ilvl w:val="0"/>
          <w:numId w:val="5"/>
        </w:numPr>
        <w:shd w:val="clear" w:color="auto" w:fill="auto"/>
        <w:tabs>
          <w:tab w:val="left" w:pos="930"/>
        </w:tabs>
        <w:spacing w:line="240" w:lineRule="auto"/>
        <w:ind w:firstLine="720"/>
        <w:jc w:val="both"/>
        <w:rPr>
          <w:sz w:val="24"/>
          <w:szCs w:val="24"/>
        </w:rPr>
      </w:pPr>
      <w:r w:rsidRPr="0001266A">
        <w:rPr>
          <w:sz w:val="24"/>
          <w:szCs w:val="24"/>
        </w:rPr>
        <w:t>говорите с ним мягко, медленно, спокойным голосом, постепенно повышая громкость и скорость речи;</w:t>
      </w:r>
    </w:p>
    <w:p w:rsidR="0001266A" w:rsidRPr="0001266A" w:rsidRDefault="0001266A" w:rsidP="00E75202">
      <w:pPr>
        <w:pStyle w:val="11"/>
        <w:numPr>
          <w:ilvl w:val="0"/>
          <w:numId w:val="5"/>
        </w:numPr>
        <w:shd w:val="clear" w:color="auto" w:fill="auto"/>
        <w:tabs>
          <w:tab w:val="left" w:pos="930"/>
        </w:tabs>
        <w:spacing w:after="260" w:line="240" w:lineRule="auto"/>
        <w:ind w:firstLine="720"/>
        <w:jc w:val="both"/>
        <w:rPr>
          <w:sz w:val="24"/>
          <w:szCs w:val="24"/>
        </w:rPr>
      </w:pPr>
      <w:r w:rsidRPr="0001266A">
        <w:rPr>
          <w:sz w:val="24"/>
          <w:szCs w:val="24"/>
        </w:rPr>
        <w:t>постепенно задавайте пострадавшему вопросы, требующие развернутого ответа, предложите незначительную физическую нагрузку (пройтись, немного размяться).</w:t>
      </w:r>
    </w:p>
    <w:p w:rsidR="0001266A" w:rsidRPr="0001266A" w:rsidRDefault="0001266A" w:rsidP="00E92D20">
      <w:pPr>
        <w:pStyle w:val="30"/>
        <w:keepNext/>
        <w:keepLines/>
        <w:shd w:val="clear" w:color="auto" w:fill="auto"/>
        <w:spacing w:after="0"/>
        <w:ind w:firstLine="0"/>
        <w:jc w:val="center"/>
        <w:rPr>
          <w:sz w:val="24"/>
          <w:szCs w:val="24"/>
        </w:rPr>
      </w:pPr>
      <w:bookmarkStart w:id="30" w:name="bookmark74"/>
      <w:bookmarkStart w:id="31" w:name="bookmark75"/>
      <w:r w:rsidRPr="0001266A">
        <w:rPr>
          <w:sz w:val="24"/>
          <w:szCs w:val="24"/>
        </w:rPr>
        <w:t>Страх, тревога</w:t>
      </w:r>
      <w:bookmarkEnd w:id="30"/>
      <w:bookmarkEnd w:id="31"/>
    </w:p>
    <w:p w:rsidR="0001266A" w:rsidRPr="0001266A" w:rsidRDefault="0001266A" w:rsidP="0001266A">
      <w:pPr>
        <w:pStyle w:val="11"/>
        <w:shd w:val="clear" w:color="auto" w:fill="auto"/>
        <w:ind w:firstLine="720"/>
        <w:jc w:val="both"/>
        <w:rPr>
          <w:sz w:val="24"/>
          <w:szCs w:val="24"/>
        </w:rPr>
      </w:pPr>
      <w:r w:rsidRPr="0001266A">
        <w:rPr>
          <w:sz w:val="24"/>
          <w:szCs w:val="24"/>
        </w:rPr>
        <w:t>Страх - это эмоциональное состояние, которое оберегает человека от рискованных, опасных поступков. Психологически страх является проявлением базового инстинкта самосохранения и отражает защитную реакцию человека при переживании реальной или мнимой опасности для здоровья и благополучия, он фокусирует внимание человека на происходящих событиях.</w:t>
      </w:r>
    </w:p>
    <w:p w:rsidR="0001266A" w:rsidRPr="0001266A" w:rsidRDefault="0001266A" w:rsidP="0001266A">
      <w:pPr>
        <w:pStyle w:val="11"/>
        <w:shd w:val="clear" w:color="auto" w:fill="auto"/>
        <w:ind w:firstLine="720"/>
        <w:jc w:val="both"/>
        <w:rPr>
          <w:sz w:val="24"/>
          <w:szCs w:val="24"/>
        </w:rPr>
      </w:pPr>
      <w:r w:rsidRPr="0001266A">
        <w:rPr>
          <w:b/>
          <w:bCs/>
          <w:sz w:val="24"/>
          <w:szCs w:val="24"/>
        </w:rPr>
        <w:t xml:space="preserve">Как выглядит: </w:t>
      </w:r>
      <w:r w:rsidRPr="0001266A">
        <w:rPr>
          <w:sz w:val="24"/>
          <w:szCs w:val="24"/>
        </w:rPr>
        <w:t>мышцы пострадавшего напряжены, сердцебиение и дыхание учащено, человеку трудно контролировать собственное поведение.</w:t>
      </w:r>
    </w:p>
    <w:p w:rsidR="0001266A" w:rsidRPr="0001266A" w:rsidRDefault="0001266A" w:rsidP="0001266A">
      <w:pPr>
        <w:pStyle w:val="11"/>
        <w:shd w:val="clear" w:color="auto" w:fill="auto"/>
        <w:ind w:firstLine="720"/>
        <w:jc w:val="both"/>
        <w:rPr>
          <w:sz w:val="24"/>
          <w:szCs w:val="24"/>
        </w:rPr>
      </w:pPr>
      <w:r w:rsidRPr="0001266A">
        <w:rPr>
          <w:b/>
          <w:bCs/>
          <w:sz w:val="24"/>
          <w:szCs w:val="24"/>
        </w:rPr>
        <w:t>Что делать:</w:t>
      </w:r>
    </w:p>
    <w:p w:rsidR="0001266A" w:rsidRPr="0001266A" w:rsidRDefault="0001266A" w:rsidP="00E75202">
      <w:pPr>
        <w:pStyle w:val="11"/>
        <w:numPr>
          <w:ilvl w:val="0"/>
          <w:numId w:val="5"/>
        </w:numPr>
        <w:shd w:val="clear" w:color="auto" w:fill="auto"/>
        <w:tabs>
          <w:tab w:val="left" w:pos="930"/>
        </w:tabs>
        <w:spacing w:line="240" w:lineRule="auto"/>
        <w:ind w:firstLine="720"/>
        <w:jc w:val="both"/>
        <w:rPr>
          <w:sz w:val="24"/>
          <w:szCs w:val="24"/>
        </w:rPr>
      </w:pPr>
      <w:r w:rsidRPr="0001266A">
        <w:rPr>
          <w:sz w:val="24"/>
          <w:szCs w:val="24"/>
        </w:rPr>
        <w:t>в ситуации страха необходимо быть рядом с человеком, предоставить ему ощущение безопасности.</w:t>
      </w:r>
    </w:p>
    <w:p w:rsidR="0001266A" w:rsidRPr="0001266A" w:rsidRDefault="0001266A" w:rsidP="00E75202">
      <w:pPr>
        <w:pStyle w:val="11"/>
        <w:numPr>
          <w:ilvl w:val="0"/>
          <w:numId w:val="5"/>
        </w:numPr>
        <w:shd w:val="clear" w:color="auto" w:fill="auto"/>
        <w:tabs>
          <w:tab w:val="left" w:pos="930"/>
        </w:tabs>
        <w:spacing w:line="240" w:lineRule="auto"/>
        <w:ind w:firstLine="720"/>
        <w:jc w:val="both"/>
        <w:rPr>
          <w:sz w:val="24"/>
          <w:szCs w:val="24"/>
        </w:rPr>
      </w:pPr>
      <w:r w:rsidRPr="0001266A">
        <w:rPr>
          <w:sz w:val="24"/>
          <w:szCs w:val="24"/>
        </w:rPr>
        <w:t>если страх настолько силен, что парализует человека, то предложите ему выполнить несколько простых приемов. Например, задержать дыхание, а затем сосредоточиться на спокойном медленном дыхании; осуществить простое интеллектуальное действие, например, отнимать от 100 по 7.</w:t>
      </w:r>
    </w:p>
    <w:p w:rsidR="0001266A" w:rsidRPr="0001266A" w:rsidRDefault="0001266A" w:rsidP="00E75202">
      <w:pPr>
        <w:pStyle w:val="11"/>
        <w:numPr>
          <w:ilvl w:val="0"/>
          <w:numId w:val="5"/>
        </w:numPr>
        <w:shd w:val="clear" w:color="auto" w:fill="auto"/>
        <w:tabs>
          <w:tab w:val="left" w:pos="940"/>
        </w:tabs>
        <w:spacing w:line="240" w:lineRule="auto"/>
        <w:ind w:firstLine="720"/>
        <w:jc w:val="both"/>
        <w:rPr>
          <w:sz w:val="24"/>
          <w:szCs w:val="24"/>
        </w:rPr>
      </w:pPr>
      <w:r w:rsidRPr="0001266A">
        <w:rPr>
          <w:sz w:val="24"/>
          <w:szCs w:val="24"/>
        </w:rPr>
        <w:t>дайте возможность человеку выговориться, обсудите то, чего он боится.</w:t>
      </w:r>
    </w:p>
    <w:p w:rsidR="0001266A" w:rsidRPr="0001266A" w:rsidRDefault="0001266A" w:rsidP="00E75202">
      <w:pPr>
        <w:pStyle w:val="11"/>
        <w:numPr>
          <w:ilvl w:val="0"/>
          <w:numId w:val="5"/>
        </w:numPr>
        <w:shd w:val="clear" w:color="auto" w:fill="auto"/>
        <w:tabs>
          <w:tab w:val="left" w:pos="930"/>
        </w:tabs>
        <w:spacing w:line="240" w:lineRule="auto"/>
        <w:ind w:firstLine="720"/>
        <w:jc w:val="both"/>
        <w:rPr>
          <w:sz w:val="24"/>
          <w:szCs w:val="24"/>
        </w:rPr>
      </w:pPr>
      <w:r w:rsidRPr="0001266A">
        <w:rPr>
          <w:sz w:val="24"/>
          <w:szCs w:val="24"/>
        </w:rPr>
        <w:t>уровень страха можно снизить подробной информацией о происходящем, об обстоятельствах ситуации.</w:t>
      </w:r>
    </w:p>
    <w:p w:rsidR="0001266A" w:rsidRPr="0001266A" w:rsidRDefault="0001266A" w:rsidP="0001266A">
      <w:pPr>
        <w:pStyle w:val="11"/>
        <w:shd w:val="clear" w:color="auto" w:fill="auto"/>
        <w:spacing w:line="240" w:lineRule="auto"/>
        <w:ind w:firstLine="425"/>
        <w:jc w:val="both"/>
        <w:rPr>
          <w:b/>
          <w:sz w:val="24"/>
          <w:szCs w:val="24"/>
        </w:rPr>
      </w:pPr>
      <w:r w:rsidRPr="0001266A">
        <w:rPr>
          <w:sz w:val="24"/>
          <w:szCs w:val="24"/>
        </w:rPr>
        <w:t>Для специалистов, работающих в ЧС, важно понимать, что пострадавшие, испытывающие ОСР, нуждаются в психологической поддержке. Она позволяет людям, не обладающим психологическим образованием, помочь окружающим справить</w:t>
      </w:r>
      <w:r w:rsidR="00E92D20">
        <w:rPr>
          <w:sz w:val="24"/>
          <w:szCs w:val="24"/>
        </w:rPr>
        <w:t>ся с психологическими реакциями.</w:t>
      </w:r>
      <w:bookmarkStart w:id="32" w:name="_GoBack"/>
      <w:bookmarkEnd w:id="32"/>
    </w:p>
    <w:p w:rsidR="003A3BE2" w:rsidRDefault="003A3BE2" w:rsidP="003A3BE2">
      <w:pPr>
        <w:pStyle w:val="11"/>
        <w:shd w:val="clear" w:color="auto" w:fill="auto"/>
        <w:spacing w:after="260"/>
        <w:ind w:firstLine="720"/>
      </w:pPr>
      <w:r>
        <w:t xml:space="preserve">Также в целях профилактики развития этих состояний и для эффективного взаимодействия с пострадавшими нам могут помочь приемы активного слушания. </w:t>
      </w:r>
      <w:proofErr w:type="gramStart"/>
      <w:r>
        <w:t>Рассмотрим основные из них:</w:t>
      </w:r>
      <w:proofErr w:type="gramEnd"/>
    </w:p>
    <w:tbl>
      <w:tblPr>
        <w:tblOverlap w:val="never"/>
        <w:tblW w:w="10699" w:type="dxa"/>
        <w:jc w:val="center"/>
        <w:tblLayout w:type="fixed"/>
        <w:tblCellMar>
          <w:left w:w="10" w:type="dxa"/>
          <w:right w:w="10" w:type="dxa"/>
        </w:tblCellMar>
        <w:tblLook w:val="0000" w:firstRow="0" w:lastRow="0" w:firstColumn="0" w:lastColumn="0" w:noHBand="0" w:noVBand="0"/>
      </w:tblPr>
      <w:tblGrid>
        <w:gridCol w:w="1914"/>
        <w:gridCol w:w="8785"/>
      </w:tblGrid>
      <w:tr w:rsidR="003A3BE2" w:rsidTr="00D334C0">
        <w:trPr>
          <w:trHeight w:hRule="exact" w:val="2669"/>
          <w:jc w:val="center"/>
        </w:trPr>
        <w:tc>
          <w:tcPr>
            <w:tcW w:w="1914" w:type="dxa"/>
            <w:tcBorders>
              <w:top w:val="single" w:sz="4" w:space="0" w:color="auto"/>
              <w:left w:val="single" w:sz="4" w:space="0" w:color="auto"/>
            </w:tcBorders>
            <w:shd w:val="clear" w:color="auto" w:fill="FFFFFF"/>
          </w:tcPr>
          <w:p w:rsidR="003A3BE2" w:rsidRDefault="003A3BE2" w:rsidP="00D334C0">
            <w:pPr>
              <w:pStyle w:val="a7"/>
              <w:shd w:val="clear" w:color="auto" w:fill="auto"/>
              <w:spacing w:before="280"/>
              <w:ind w:firstLine="0"/>
              <w:jc w:val="center"/>
            </w:pPr>
            <w:r>
              <w:rPr>
                <w:b/>
                <w:bCs/>
              </w:rPr>
              <w:lastRenderedPageBreak/>
              <w:t>Раппорт</w:t>
            </w:r>
          </w:p>
        </w:tc>
        <w:tc>
          <w:tcPr>
            <w:tcW w:w="8785" w:type="dxa"/>
            <w:tcBorders>
              <w:top w:val="single" w:sz="4" w:space="0" w:color="auto"/>
              <w:left w:val="single" w:sz="4" w:space="0" w:color="auto"/>
              <w:right w:val="single" w:sz="4" w:space="0" w:color="auto"/>
            </w:tcBorders>
            <w:shd w:val="clear" w:color="auto" w:fill="FFFFFF"/>
            <w:vAlign w:val="bottom"/>
          </w:tcPr>
          <w:p w:rsidR="003A3BE2" w:rsidRDefault="003A3BE2" w:rsidP="00D334C0">
            <w:pPr>
              <w:pStyle w:val="a7"/>
              <w:shd w:val="clear" w:color="auto" w:fill="auto"/>
              <w:ind w:firstLine="0"/>
              <w:jc w:val="both"/>
            </w:pPr>
            <w:r>
              <w:t>«Присоединение» к человеку по интонации, по темпу речи и по дыханию. Например, если человек говорит тихо и медленно, то мы тоже понижаем темп и громкость своей речи, и наоборот.</w:t>
            </w:r>
          </w:p>
          <w:p w:rsidR="003A3BE2" w:rsidRDefault="003A3BE2" w:rsidP="00D334C0">
            <w:pPr>
              <w:pStyle w:val="a7"/>
              <w:shd w:val="clear" w:color="auto" w:fill="auto"/>
              <w:ind w:firstLine="0"/>
              <w:jc w:val="both"/>
            </w:pPr>
            <w:r>
              <w:t>Этот прием является базовым для всего активного слушания и уместен в использовании в любой беседе. С его помощью мы можем сформировать доверительную атмосферу, создать ощущение понимания, повлиять на эмоциональное состояние собеседника.</w:t>
            </w:r>
          </w:p>
          <w:p w:rsidR="003A3BE2" w:rsidRDefault="003A3BE2" w:rsidP="00D334C0">
            <w:pPr>
              <w:pStyle w:val="a7"/>
              <w:shd w:val="clear" w:color="auto" w:fill="auto"/>
              <w:ind w:firstLine="0"/>
              <w:jc w:val="both"/>
            </w:pPr>
            <w:r>
              <w:t>Важно отметить: подстроиться - не значит «заразиться» состоянием человека, а, сохраняя самообладание и доброжелательность, говорить на одном уровне громкости и в одном темпе с ним. Это позволяет быть более «понятным» для собеседника и способствует контакту.</w:t>
            </w:r>
          </w:p>
        </w:tc>
      </w:tr>
      <w:tr w:rsidR="003A3BE2" w:rsidTr="00D334C0">
        <w:trPr>
          <w:trHeight w:hRule="exact" w:val="1260"/>
          <w:jc w:val="center"/>
        </w:trPr>
        <w:tc>
          <w:tcPr>
            <w:tcW w:w="1914" w:type="dxa"/>
            <w:tcBorders>
              <w:top w:val="single" w:sz="4" w:space="0" w:color="auto"/>
              <w:left w:val="single" w:sz="4" w:space="0" w:color="auto"/>
            </w:tcBorders>
            <w:shd w:val="clear" w:color="auto" w:fill="FFFFFF"/>
            <w:vAlign w:val="center"/>
          </w:tcPr>
          <w:p w:rsidR="003A3BE2" w:rsidRDefault="003A3BE2" w:rsidP="00D334C0">
            <w:pPr>
              <w:pStyle w:val="a7"/>
              <w:shd w:val="clear" w:color="auto" w:fill="auto"/>
              <w:ind w:firstLine="0"/>
              <w:jc w:val="center"/>
            </w:pPr>
            <w:r>
              <w:rPr>
                <w:b/>
                <w:bCs/>
              </w:rPr>
              <w:t>Поддакивание</w:t>
            </w:r>
          </w:p>
        </w:tc>
        <w:tc>
          <w:tcPr>
            <w:tcW w:w="8785" w:type="dxa"/>
            <w:tcBorders>
              <w:top w:val="single" w:sz="4" w:space="0" w:color="auto"/>
              <w:left w:val="single" w:sz="4" w:space="0" w:color="auto"/>
              <w:right w:val="single" w:sz="4" w:space="0" w:color="auto"/>
            </w:tcBorders>
            <w:shd w:val="clear" w:color="auto" w:fill="FFFFFF"/>
            <w:vAlign w:val="bottom"/>
          </w:tcPr>
          <w:p w:rsidR="003A3BE2" w:rsidRDefault="003A3BE2" w:rsidP="00D334C0">
            <w:pPr>
              <w:pStyle w:val="a7"/>
              <w:shd w:val="clear" w:color="auto" w:fill="auto"/>
              <w:ind w:firstLine="0"/>
              <w:jc w:val="both"/>
            </w:pPr>
            <w:r>
              <w:t>Это самый простой прием активного слушания. Любой человек им пользуется почти интуитивно. С помощью поддакивания мы даем собеседнику понять, что мы его слушаем и заинтересованы в нем. Во время разговора рекомендуется периодически кивать головой, говорить «да», «</w:t>
            </w:r>
            <w:proofErr w:type="gramStart"/>
            <w:r>
              <w:t>угу</w:t>
            </w:r>
            <w:proofErr w:type="gramEnd"/>
            <w:r>
              <w:t>», «ага» и т.п.</w:t>
            </w:r>
          </w:p>
        </w:tc>
      </w:tr>
      <w:tr w:rsidR="003A3BE2" w:rsidTr="00D334C0">
        <w:trPr>
          <w:trHeight w:hRule="exact" w:val="3384"/>
          <w:jc w:val="center"/>
        </w:trPr>
        <w:tc>
          <w:tcPr>
            <w:tcW w:w="1914" w:type="dxa"/>
            <w:tcBorders>
              <w:top w:val="single" w:sz="4" w:space="0" w:color="auto"/>
              <w:left w:val="single" w:sz="4" w:space="0" w:color="auto"/>
            </w:tcBorders>
            <w:shd w:val="clear" w:color="auto" w:fill="FFFFFF"/>
          </w:tcPr>
          <w:p w:rsidR="003A3BE2" w:rsidRDefault="003A3BE2" w:rsidP="00D334C0">
            <w:pPr>
              <w:pStyle w:val="a7"/>
              <w:shd w:val="clear" w:color="auto" w:fill="auto"/>
              <w:spacing w:before="260"/>
              <w:ind w:firstLine="0"/>
              <w:jc w:val="center"/>
            </w:pPr>
            <w:r>
              <w:rPr>
                <w:b/>
                <w:bCs/>
              </w:rPr>
              <w:t>Использование вопросов</w:t>
            </w:r>
          </w:p>
        </w:tc>
        <w:tc>
          <w:tcPr>
            <w:tcW w:w="8785" w:type="dxa"/>
            <w:tcBorders>
              <w:top w:val="single" w:sz="4" w:space="0" w:color="auto"/>
              <w:left w:val="single" w:sz="4" w:space="0" w:color="auto"/>
              <w:right w:val="single" w:sz="4" w:space="0" w:color="auto"/>
            </w:tcBorders>
            <w:shd w:val="clear" w:color="auto" w:fill="FFFFFF"/>
            <w:vAlign w:val="bottom"/>
          </w:tcPr>
          <w:p w:rsidR="003A3BE2" w:rsidRDefault="003A3BE2" w:rsidP="00D334C0">
            <w:pPr>
              <w:pStyle w:val="a7"/>
              <w:shd w:val="clear" w:color="auto" w:fill="auto"/>
              <w:ind w:firstLine="0"/>
              <w:jc w:val="both"/>
            </w:pPr>
            <w:r>
              <w:t>Вопросы бывают открытого и закрытого типа.</w:t>
            </w:r>
          </w:p>
          <w:p w:rsidR="003A3BE2" w:rsidRDefault="003A3BE2" w:rsidP="00D334C0">
            <w:pPr>
              <w:pStyle w:val="a7"/>
              <w:shd w:val="clear" w:color="auto" w:fill="auto"/>
              <w:ind w:firstLine="0"/>
              <w:jc w:val="both"/>
            </w:pPr>
            <w:r>
              <w:t>Вопросы закрытого типа подразумевают ответы «да» или «нет». При помощи закрытых вопросов мы можем получить от нашего собеседника согласие или подтверждение ранее достигнутой договоренности, уточнить информацию или проверить собственное предположение. Примеры закрытых вопросов: «Ты здесь давно?», «Ты был один?» и т.п.</w:t>
            </w:r>
          </w:p>
          <w:p w:rsidR="003A3BE2" w:rsidRDefault="003A3BE2" w:rsidP="00D334C0">
            <w:pPr>
              <w:pStyle w:val="a7"/>
              <w:shd w:val="clear" w:color="auto" w:fill="auto"/>
              <w:ind w:firstLine="0"/>
              <w:jc w:val="both"/>
            </w:pPr>
            <w:r>
              <w:t xml:space="preserve">Открытые вопросы характеризуются тем, что на них нельзя ответить «да» или «нет». Они требуют какого-либо объяснения. При помощи данных вопросов мы поддерживаем диалог и получаем от собеседника подробную информацию. Используя открытые вопросы, мы можем направлять беседу и стимулировать ее продолжение после затянувшейся паузы. К такому типу вопросов могут относиться </w:t>
            </w:r>
            <w:proofErr w:type="gramStart"/>
            <w:r>
              <w:t>следующие</w:t>
            </w:r>
            <w:proofErr w:type="gramEnd"/>
            <w:r>
              <w:t>: «Как ты себя чувствуешь?», «Как давно ты здесь?»</w:t>
            </w:r>
          </w:p>
        </w:tc>
      </w:tr>
      <w:tr w:rsidR="003A3BE2" w:rsidTr="00D334C0">
        <w:trPr>
          <w:trHeight w:hRule="exact" w:val="2102"/>
          <w:jc w:val="center"/>
        </w:trPr>
        <w:tc>
          <w:tcPr>
            <w:tcW w:w="1914" w:type="dxa"/>
            <w:tcBorders>
              <w:top w:val="single" w:sz="4" w:space="0" w:color="auto"/>
              <w:left w:val="single" w:sz="4" w:space="0" w:color="auto"/>
            </w:tcBorders>
            <w:shd w:val="clear" w:color="auto" w:fill="FFFFFF"/>
          </w:tcPr>
          <w:p w:rsidR="003A3BE2" w:rsidRDefault="003A3BE2" w:rsidP="00D334C0">
            <w:pPr>
              <w:pStyle w:val="a7"/>
              <w:shd w:val="clear" w:color="auto" w:fill="auto"/>
              <w:spacing w:before="260"/>
              <w:ind w:firstLine="0"/>
              <w:jc w:val="center"/>
            </w:pPr>
            <w:r>
              <w:rPr>
                <w:b/>
                <w:bCs/>
              </w:rPr>
              <w:t>Своевременна я пауза</w:t>
            </w:r>
          </w:p>
        </w:tc>
        <w:tc>
          <w:tcPr>
            <w:tcW w:w="8785" w:type="dxa"/>
            <w:tcBorders>
              <w:top w:val="single" w:sz="4" w:space="0" w:color="auto"/>
              <w:left w:val="single" w:sz="4" w:space="0" w:color="auto"/>
              <w:right w:val="single" w:sz="4" w:space="0" w:color="auto"/>
            </w:tcBorders>
            <w:shd w:val="clear" w:color="auto" w:fill="FFFFFF"/>
            <w:vAlign w:val="bottom"/>
          </w:tcPr>
          <w:p w:rsidR="003A3BE2" w:rsidRDefault="003A3BE2" w:rsidP="00D334C0">
            <w:pPr>
              <w:pStyle w:val="a7"/>
              <w:shd w:val="clear" w:color="auto" w:fill="auto"/>
              <w:ind w:firstLine="0"/>
              <w:jc w:val="both"/>
            </w:pPr>
            <w:r>
              <w:t>Цель паузы - помочь собеседнику выговориться до конца. Существует мнение, что молчание во время разговора - плохой признак, свидетельствующий о том, что собеседникам не о чем говорить. Однако это не всегда так.</w:t>
            </w:r>
          </w:p>
          <w:p w:rsidR="003A3BE2" w:rsidRDefault="003A3BE2" w:rsidP="00D334C0">
            <w:pPr>
              <w:pStyle w:val="a7"/>
              <w:shd w:val="clear" w:color="auto" w:fill="auto"/>
              <w:ind w:firstLine="0"/>
              <w:jc w:val="both"/>
            </w:pPr>
            <w:r>
              <w:t>При грамотном использовании пауза может оказаться полезным инструментом конструктивного общения. Во-первых, человеку часто необходимо время для того, чтобы сформулировать свои мысли и чувства, а во- вторых, паузы освобождают разговор от лишней и ненужной информации.</w:t>
            </w:r>
          </w:p>
        </w:tc>
      </w:tr>
      <w:tr w:rsidR="003A3BE2" w:rsidTr="00D334C0">
        <w:trPr>
          <w:trHeight w:hRule="exact" w:val="2463"/>
          <w:jc w:val="center"/>
        </w:trPr>
        <w:tc>
          <w:tcPr>
            <w:tcW w:w="1914" w:type="dxa"/>
            <w:tcBorders>
              <w:top w:val="single" w:sz="4" w:space="0" w:color="auto"/>
              <w:left w:val="single" w:sz="4" w:space="0" w:color="auto"/>
            </w:tcBorders>
            <w:shd w:val="clear" w:color="auto" w:fill="FFFFFF"/>
            <w:vAlign w:val="center"/>
          </w:tcPr>
          <w:p w:rsidR="003A3BE2" w:rsidRDefault="003A3BE2" w:rsidP="00D334C0">
            <w:pPr>
              <w:pStyle w:val="a7"/>
              <w:shd w:val="clear" w:color="auto" w:fill="auto"/>
              <w:ind w:firstLine="0"/>
              <w:jc w:val="center"/>
            </w:pPr>
            <w:r>
              <w:rPr>
                <w:b/>
                <w:bCs/>
              </w:rPr>
              <w:t>Отражение чувств</w:t>
            </w:r>
          </w:p>
        </w:tc>
        <w:tc>
          <w:tcPr>
            <w:tcW w:w="8785" w:type="dxa"/>
            <w:tcBorders>
              <w:top w:val="single" w:sz="4" w:space="0" w:color="auto"/>
              <w:left w:val="single" w:sz="4" w:space="0" w:color="auto"/>
              <w:right w:val="single" w:sz="4" w:space="0" w:color="auto"/>
            </w:tcBorders>
            <w:shd w:val="clear" w:color="auto" w:fill="FFFFFF"/>
            <w:vAlign w:val="bottom"/>
          </w:tcPr>
          <w:p w:rsidR="003A3BE2" w:rsidRDefault="003A3BE2" w:rsidP="00D334C0">
            <w:pPr>
              <w:pStyle w:val="a7"/>
              <w:shd w:val="clear" w:color="auto" w:fill="auto"/>
              <w:ind w:firstLine="0"/>
              <w:jc w:val="both"/>
            </w:pPr>
            <w:r>
              <w:t>Понятие «</w:t>
            </w:r>
            <w:proofErr w:type="spellStart"/>
            <w:r>
              <w:t>эмпатия</w:t>
            </w:r>
            <w:proofErr w:type="spellEnd"/>
            <w:r>
              <w:t>» означает осознанное сопереживание эмоциям другого человека. Мы представляем себя на месте другого и понимаем его чувства, желания, идеи и поступки. Отражение чу</w:t>
            </w:r>
            <w:proofErr w:type="gramStart"/>
            <w:r>
              <w:t>вств пр</w:t>
            </w:r>
            <w:proofErr w:type="gramEnd"/>
            <w:r>
              <w:t xml:space="preserve">едставляет собой словесное выражение </w:t>
            </w:r>
            <w:proofErr w:type="spellStart"/>
            <w:r>
              <w:t>эмпатии</w:t>
            </w:r>
            <w:proofErr w:type="spellEnd"/>
            <w:r>
              <w:t>. С помощью отражения чувств мы формируем близкую доверительную атмосферу общения. Когда Вы формулируете чувства и ощущения, которые испытывает человек, Ваш собеседник ощущает «родственность душ», начинает больше доверять Вам и общение переходит на качественно новый уровень. Пример отражения чувств: «То есть Вы возмущены тем, что ситуация развивалась именно таким образом».</w:t>
            </w:r>
          </w:p>
        </w:tc>
      </w:tr>
      <w:tr w:rsidR="003A3BE2" w:rsidTr="00D334C0">
        <w:trPr>
          <w:trHeight w:hRule="exact" w:val="2609"/>
          <w:jc w:val="center"/>
        </w:trPr>
        <w:tc>
          <w:tcPr>
            <w:tcW w:w="1914" w:type="dxa"/>
            <w:tcBorders>
              <w:top w:val="single" w:sz="4" w:space="0" w:color="auto"/>
              <w:left w:val="single" w:sz="4" w:space="0" w:color="auto"/>
              <w:bottom w:val="single" w:sz="4" w:space="0" w:color="auto"/>
            </w:tcBorders>
            <w:shd w:val="clear" w:color="auto" w:fill="FFFFFF"/>
            <w:vAlign w:val="bottom"/>
          </w:tcPr>
          <w:p w:rsidR="003A3BE2" w:rsidRDefault="003A3BE2" w:rsidP="00D334C0">
            <w:pPr>
              <w:pStyle w:val="a7"/>
              <w:shd w:val="clear" w:color="auto" w:fill="auto"/>
              <w:ind w:firstLine="0"/>
              <w:jc w:val="center"/>
            </w:pPr>
            <w:r>
              <w:rPr>
                <w:b/>
                <w:bCs/>
              </w:rPr>
              <w:t>Перефразиров</w:t>
            </w:r>
            <w:r w:rsidRPr="00B55870">
              <w:rPr>
                <w:b/>
                <w:bCs/>
              </w:rPr>
              <w:t>ание полученной информации</w:t>
            </w:r>
          </w:p>
        </w:tc>
        <w:tc>
          <w:tcPr>
            <w:tcW w:w="8785" w:type="dxa"/>
            <w:tcBorders>
              <w:top w:val="single" w:sz="4" w:space="0" w:color="auto"/>
              <w:left w:val="single" w:sz="4" w:space="0" w:color="auto"/>
              <w:bottom w:val="single" w:sz="4" w:space="0" w:color="auto"/>
              <w:right w:val="single" w:sz="4" w:space="0" w:color="auto"/>
            </w:tcBorders>
            <w:shd w:val="clear" w:color="auto" w:fill="FFFFFF"/>
            <w:vAlign w:val="bottom"/>
          </w:tcPr>
          <w:p w:rsidR="003A3BE2" w:rsidRDefault="003A3BE2" w:rsidP="00D334C0">
            <w:pPr>
              <w:pStyle w:val="a7"/>
              <w:shd w:val="clear" w:color="auto" w:fill="auto"/>
              <w:ind w:firstLine="0"/>
              <w:jc w:val="both"/>
            </w:pPr>
            <w:r>
              <w:t>Это формулировка той же мысли, но иными словами. При помощи перефразирования мы не только сами лучше понимаем, о чем нам говорит собеседник, но и даем ему возможность увидеть, что его правильно понимают. Перефразирование также позволяет своевременно устранить недопонимание. При использовании данного приема важно ориентироваться на смысл и содержание сообщения, а не на эмоции, которыми оно сопровождается.</w:t>
            </w:r>
          </w:p>
          <w:p w:rsidR="003A3BE2" w:rsidRDefault="003A3BE2" w:rsidP="00D334C0">
            <w:pPr>
              <w:pStyle w:val="a7"/>
              <w:shd w:val="clear" w:color="auto" w:fill="auto"/>
              <w:ind w:firstLine="0"/>
              <w:jc w:val="both"/>
            </w:pPr>
            <w:r>
              <w:t>Перефразирование можно начать следующими фразами:</w:t>
            </w:r>
          </w:p>
          <w:p w:rsidR="003A3BE2" w:rsidRDefault="003A3BE2" w:rsidP="00E75202">
            <w:pPr>
              <w:pStyle w:val="a7"/>
              <w:numPr>
                <w:ilvl w:val="0"/>
                <w:numId w:val="27"/>
              </w:numPr>
              <w:shd w:val="clear" w:color="auto" w:fill="auto"/>
              <w:tabs>
                <w:tab w:val="left" w:pos="919"/>
              </w:tabs>
              <w:spacing w:line="240" w:lineRule="auto"/>
              <w:ind w:firstLine="0"/>
              <w:jc w:val="both"/>
            </w:pPr>
            <w:r>
              <w:t>«Если я Вас правильно понял, то</w:t>
            </w:r>
            <w:proofErr w:type="gramStart"/>
            <w:r>
              <w:t>.»;</w:t>
            </w:r>
            <w:proofErr w:type="gramEnd"/>
          </w:p>
          <w:p w:rsidR="003A3BE2" w:rsidRDefault="003A3BE2" w:rsidP="00E75202">
            <w:pPr>
              <w:pStyle w:val="a7"/>
              <w:numPr>
                <w:ilvl w:val="0"/>
                <w:numId w:val="27"/>
              </w:numPr>
              <w:shd w:val="clear" w:color="auto" w:fill="auto"/>
              <w:tabs>
                <w:tab w:val="left" w:pos="919"/>
              </w:tabs>
              <w:spacing w:line="240" w:lineRule="auto"/>
              <w:ind w:firstLine="0"/>
              <w:jc w:val="both"/>
            </w:pPr>
            <w:r>
              <w:t>«То есть Вы хотите сказать, что</w:t>
            </w:r>
            <w:proofErr w:type="gramStart"/>
            <w:r>
              <w:t>. »;</w:t>
            </w:r>
            <w:proofErr w:type="gramEnd"/>
          </w:p>
          <w:p w:rsidR="003A3BE2" w:rsidRDefault="003A3BE2" w:rsidP="00E75202">
            <w:pPr>
              <w:pStyle w:val="a7"/>
              <w:numPr>
                <w:ilvl w:val="0"/>
                <w:numId w:val="27"/>
              </w:numPr>
              <w:shd w:val="clear" w:color="auto" w:fill="auto"/>
              <w:tabs>
                <w:tab w:val="left" w:pos="919"/>
              </w:tabs>
              <w:spacing w:line="240" w:lineRule="auto"/>
              <w:ind w:firstLine="0"/>
              <w:jc w:val="both"/>
            </w:pPr>
            <w:r>
              <w:t>«Поправьте меня, если я ошибаюсь, но Вы говорите, что</w:t>
            </w:r>
            <w:proofErr w:type="gramStart"/>
            <w:r>
              <w:t>.»;</w:t>
            </w:r>
            <w:proofErr w:type="gramEnd"/>
          </w:p>
          <w:p w:rsidR="003A3BE2" w:rsidRDefault="003A3BE2" w:rsidP="00D334C0">
            <w:pPr>
              <w:pStyle w:val="a7"/>
              <w:shd w:val="clear" w:color="auto" w:fill="auto"/>
              <w:ind w:firstLine="0"/>
              <w:jc w:val="both"/>
            </w:pPr>
            <w:r>
              <w:t>«Другими словами, Вы считаете, что</w:t>
            </w:r>
            <w:proofErr w:type="gramStart"/>
            <w:r>
              <w:t>.».</w:t>
            </w:r>
            <w:proofErr w:type="gramEnd"/>
          </w:p>
        </w:tc>
      </w:tr>
      <w:tr w:rsidR="003A3BE2" w:rsidTr="00D334C0">
        <w:trPr>
          <w:trHeight w:hRule="exact" w:val="4686"/>
          <w:jc w:val="center"/>
        </w:trPr>
        <w:tc>
          <w:tcPr>
            <w:tcW w:w="1914" w:type="dxa"/>
            <w:tcBorders>
              <w:top w:val="single" w:sz="4" w:space="0" w:color="auto"/>
              <w:left w:val="single" w:sz="4" w:space="0" w:color="auto"/>
              <w:bottom w:val="single" w:sz="4" w:space="0" w:color="auto"/>
            </w:tcBorders>
            <w:shd w:val="clear" w:color="auto" w:fill="FFFFFF"/>
          </w:tcPr>
          <w:p w:rsidR="003A3BE2" w:rsidRDefault="003A3BE2" w:rsidP="00D334C0">
            <w:pPr>
              <w:pStyle w:val="a7"/>
              <w:shd w:val="clear" w:color="auto" w:fill="auto"/>
              <w:spacing w:before="260"/>
              <w:ind w:firstLine="0"/>
              <w:jc w:val="center"/>
            </w:pPr>
            <w:proofErr w:type="spellStart"/>
            <w:r>
              <w:rPr>
                <w:b/>
                <w:bCs/>
              </w:rPr>
              <w:lastRenderedPageBreak/>
              <w:t>Резюмирование</w:t>
            </w:r>
            <w:proofErr w:type="spellEnd"/>
            <w:r>
              <w:rPr>
                <w:b/>
                <w:bCs/>
              </w:rPr>
              <w:t xml:space="preserve"> полученной информации</w:t>
            </w:r>
          </w:p>
        </w:tc>
        <w:tc>
          <w:tcPr>
            <w:tcW w:w="8785" w:type="dxa"/>
            <w:tcBorders>
              <w:top w:val="single" w:sz="4" w:space="0" w:color="auto"/>
              <w:left w:val="single" w:sz="4" w:space="0" w:color="auto"/>
              <w:bottom w:val="single" w:sz="4" w:space="0" w:color="auto"/>
              <w:right w:val="single" w:sz="4" w:space="0" w:color="auto"/>
            </w:tcBorders>
            <w:shd w:val="clear" w:color="auto" w:fill="FFFFFF"/>
            <w:vAlign w:val="bottom"/>
          </w:tcPr>
          <w:p w:rsidR="003A3BE2" w:rsidRDefault="003A3BE2" w:rsidP="00D334C0">
            <w:pPr>
              <w:pStyle w:val="a7"/>
              <w:shd w:val="clear" w:color="auto" w:fill="auto"/>
              <w:ind w:firstLine="800"/>
              <w:jc w:val="both"/>
            </w:pPr>
            <w:r>
              <w:t xml:space="preserve">Этот приём подытоживает основные идеи и чувства. Это как бы вывод из всего того, что уже было сказано человеком. При помощи </w:t>
            </w:r>
            <w:proofErr w:type="spellStart"/>
            <w:r>
              <w:t>резюмирования</w:t>
            </w:r>
            <w:proofErr w:type="spellEnd"/>
            <w:r>
              <w:t xml:space="preserve"> мы даем понять собеседнику, что внимательно его слушаем. Резюмирующая фраза представляет собой речь собеседника в «свернутом» виде.</w:t>
            </w:r>
          </w:p>
          <w:p w:rsidR="003A3BE2" w:rsidRDefault="003A3BE2" w:rsidP="00D334C0">
            <w:pPr>
              <w:pStyle w:val="a7"/>
              <w:shd w:val="clear" w:color="auto" w:fill="auto"/>
              <w:ind w:firstLine="800"/>
              <w:jc w:val="both"/>
            </w:pPr>
            <w:r>
              <w:t xml:space="preserve">При </w:t>
            </w:r>
            <w:proofErr w:type="spellStart"/>
            <w:r>
              <w:t>резюмировании</w:t>
            </w:r>
            <w:proofErr w:type="spellEnd"/>
            <w:r>
              <w:t xml:space="preserve"> из целой части разговора выделяется только главная мысль, для этого полезны такие фразы, как:</w:t>
            </w:r>
          </w:p>
          <w:p w:rsidR="003A3BE2" w:rsidRDefault="003A3BE2" w:rsidP="00E75202">
            <w:pPr>
              <w:pStyle w:val="a7"/>
              <w:numPr>
                <w:ilvl w:val="0"/>
                <w:numId w:val="28"/>
              </w:numPr>
              <w:shd w:val="clear" w:color="auto" w:fill="auto"/>
              <w:tabs>
                <w:tab w:val="left" w:pos="939"/>
              </w:tabs>
              <w:spacing w:line="240" w:lineRule="auto"/>
              <w:ind w:firstLine="800"/>
              <w:jc w:val="both"/>
            </w:pPr>
            <w:r>
              <w:t>«Вы говорили о том, что</w:t>
            </w:r>
            <w:proofErr w:type="gramStart"/>
            <w:r>
              <w:t>.»;</w:t>
            </w:r>
            <w:proofErr w:type="gramEnd"/>
          </w:p>
          <w:p w:rsidR="003A3BE2" w:rsidRDefault="003A3BE2" w:rsidP="00E75202">
            <w:pPr>
              <w:pStyle w:val="a7"/>
              <w:numPr>
                <w:ilvl w:val="0"/>
                <w:numId w:val="28"/>
              </w:numPr>
              <w:shd w:val="clear" w:color="auto" w:fill="auto"/>
              <w:tabs>
                <w:tab w:val="left" w:pos="919"/>
              </w:tabs>
              <w:spacing w:line="240" w:lineRule="auto"/>
              <w:ind w:firstLine="780"/>
            </w:pPr>
            <w:r>
              <w:t>«Ваша основная мысль заключается в том, что</w:t>
            </w:r>
            <w:proofErr w:type="gramStart"/>
            <w:r>
              <w:t>.»;</w:t>
            </w:r>
            <w:proofErr w:type="gramEnd"/>
          </w:p>
          <w:p w:rsidR="003A3BE2" w:rsidRDefault="003A3BE2" w:rsidP="00E75202">
            <w:pPr>
              <w:pStyle w:val="a7"/>
              <w:numPr>
                <w:ilvl w:val="0"/>
                <w:numId w:val="28"/>
              </w:numPr>
              <w:shd w:val="clear" w:color="auto" w:fill="auto"/>
              <w:tabs>
                <w:tab w:val="left" w:pos="919"/>
              </w:tabs>
              <w:spacing w:line="240" w:lineRule="auto"/>
              <w:ind w:firstLine="780"/>
            </w:pPr>
            <w:r>
              <w:t>«То есть</w:t>
            </w:r>
            <w:proofErr w:type="gramStart"/>
            <w:r>
              <w:t xml:space="preserve"> .</w:t>
            </w:r>
            <w:proofErr w:type="gramEnd"/>
            <w:r>
              <w:t>»;</w:t>
            </w:r>
          </w:p>
          <w:p w:rsidR="003A3BE2" w:rsidRDefault="003A3BE2" w:rsidP="00E75202">
            <w:pPr>
              <w:pStyle w:val="a7"/>
              <w:numPr>
                <w:ilvl w:val="0"/>
                <w:numId w:val="28"/>
              </w:numPr>
              <w:shd w:val="clear" w:color="auto" w:fill="auto"/>
              <w:tabs>
                <w:tab w:val="left" w:pos="919"/>
              </w:tabs>
              <w:spacing w:line="240" w:lineRule="auto"/>
              <w:ind w:firstLine="780"/>
            </w:pPr>
            <w:r>
              <w:t>«Если подытожить сказанное, то</w:t>
            </w:r>
            <w:proofErr w:type="gramStart"/>
            <w:r>
              <w:t>.».</w:t>
            </w:r>
            <w:proofErr w:type="gramEnd"/>
          </w:p>
          <w:p w:rsidR="003A3BE2" w:rsidRDefault="003A3BE2" w:rsidP="00D334C0">
            <w:pPr>
              <w:pStyle w:val="a7"/>
              <w:shd w:val="clear" w:color="auto" w:fill="auto"/>
              <w:ind w:firstLine="800"/>
              <w:jc w:val="both"/>
            </w:pPr>
            <w:r>
              <w:t xml:space="preserve">Данный прием может быть особенно полезен при общении с пострадавшими в возбужденном состоянии. В этом случае человек может говорить много, быстро и сумбурно. Вычленяя основную мысль его высказываний путем </w:t>
            </w:r>
            <w:proofErr w:type="spellStart"/>
            <w:r>
              <w:t>резюмирования</w:t>
            </w:r>
            <w:proofErr w:type="spellEnd"/>
            <w:r>
              <w:t>, мы не только сами лучше понимаем собеседника, но и помогаем ему лучше понять самого себя и сложившуюся ситуацию.</w:t>
            </w:r>
          </w:p>
        </w:tc>
      </w:tr>
    </w:tbl>
    <w:p w:rsidR="00126E37" w:rsidRPr="0001266A" w:rsidRDefault="00126E37" w:rsidP="0001266A">
      <w:pPr>
        <w:pStyle w:val="11"/>
        <w:shd w:val="clear" w:color="auto" w:fill="auto"/>
        <w:spacing w:line="240" w:lineRule="auto"/>
        <w:ind w:firstLine="709"/>
        <w:jc w:val="both"/>
        <w:rPr>
          <w:b/>
          <w:sz w:val="24"/>
          <w:szCs w:val="24"/>
        </w:rPr>
      </w:pPr>
    </w:p>
    <w:p w:rsidR="00FC79F9" w:rsidRPr="0001266A" w:rsidRDefault="00FC79F9" w:rsidP="0001266A">
      <w:pPr>
        <w:pStyle w:val="20"/>
        <w:keepNext/>
        <w:keepLines/>
        <w:shd w:val="clear" w:color="auto" w:fill="auto"/>
        <w:spacing w:line="240" w:lineRule="auto"/>
        <w:jc w:val="both"/>
        <w:rPr>
          <w:sz w:val="24"/>
          <w:szCs w:val="24"/>
        </w:rPr>
      </w:pPr>
    </w:p>
    <w:sectPr w:rsidR="00FC79F9" w:rsidRPr="0001266A" w:rsidSect="00126E37">
      <w:pgSz w:w="11900" w:h="16840"/>
      <w:pgMar w:top="1105" w:right="802" w:bottom="1131" w:left="784" w:header="677" w:footer="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2068" w:rsidRDefault="00FD2068" w:rsidP="005A6220">
      <w:r>
        <w:separator/>
      </w:r>
    </w:p>
  </w:endnote>
  <w:endnote w:type="continuationSeparator" w:id="0">
    <w:p w:rsidR="00FD2068" w:rsidRDefault="00FD2068" w:rsidP="005A6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2068" w:rsidRDefault="00FD2068" w:rsidP="005A6220">
      <w:r>
        <w:separator/>
      </w:r>
    </w:p>
  </w:footnote>
  <w:footnote w:type="continuationSeparator" w:id="0">
    <w:p w:rsidR="00FD2068" w:rsidRDefault="00FD2068" w:rsidP="005A6220">
      <w:r>
        <w:continuationSeparator/>
      </w:r>
    </w:p>
  </w:footnote>
  <w:footnote w:id="1">
    <w:p w:rsidR="003A3BE2" w:rsidRDefault="003A3BE2" w:rsidP="003A3BE2">
      <w:pPr>
        <w:pStyle w:val="ad"/>
        <w:shd w:val="clear" w:color="auto" w:fill="auto"/>
        <w:ind w:firstLine="0"/>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E5F54"/>
    <w:multiLevelType w:val="multilevel"/>
    <w:tmpl w:val="E9A059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641AA5"/>
    <w:multiLevelType w:val="multilevel"/>
    <w:tmpl w:val="B328723E"/>
    <w:lvl w:ilvl="0">
      <w:start w:val="1"/>
      <w:numFmt w:val="bullet"/>
      <w:lvlText w:val="•"/>
      <w:lvlJc w:val="left"/>
      <w:pPr>
        <w:ind w:left="0" w:firstLine="0"/>
      </w:pPr>
      <w:rPr>
        <w:rFonts w:ascii="Arial" w:eastAsia="Arial" w:hAnsi="Arial" w:cs="Arial"/>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05C159F2"/>
    <w:multiLevelType w:val="multilevel"/>
    <w:tmpl w:val="AAEE0048"/>
    <w:lvl w:ilvl="0">
      <w:start w:val="1"/>
      <w:numFmt w:val="decimal"/>
      <w:lvlText w:val="%1."/>
      <w:lvlJc w:val="left"/>
      <w:pPr>
        <w:ind w:left="0" w:firstLine="0"/>
      </w:pPr>
      <w:rPr>
        <w:rFonts w:ascii="Times New Roman" w:eastAsia="Times New Roman" w:hAnsi="Times New Roman" w:cs="Times New Roman"/>
        <w:b w:val="0"/>
        <w:bCs w:val="0"/>
        <w:i w:val="0"/>
        <w:iCs w:val="0"/>
        <w:smallCaps w:val="0"/>
        <w:color w:val="000000"/>
        <w:spacing w:val="0"/>
        <w:w w:val="100"/>
        <w:position w:val="0"/>
        <w:sz w:val="24"/>
        <w:szCs w:val="24"/>
        <w:u w:val="singl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068B32D9"/>
    <w:multiLevelType w:val="multilevel"/>
    <w:tmpl w:val="D85CE8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26C61CF"/>
    <w:multiLevelType w:val="multilevel"/>
    <w:tmpl w:val="1D665446"/>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4D728B7"/>
    <w:multiLevelType w:val="multilevel"/>
    <w:tmpl w:val="58C2A2A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1945118B"/>
    <w:multiLevelType w:val="multilevel"/>
    <w:tmpl w:val="6EAE63D2"/>
    <w:lvl w:ilvl="0">
      <w:start w:val="2"/>
      <w:numFmt w:val="decimal"/>
      <w:lvlText w:val="%1."/>
      <w:lvlJc w:val="left"/>
      <w:pPr>
        <w:ind w:left="0" w:firstLine="0"/>
      </w:pPr>
      <w:rPr>
        <w:rFonts w:ascii="Times New Roman" w:eastAsia="Times New Roman" w:hAnsi="Times New Roman" w:cs="Times New Roman"/>
        <w:b/>
        <w:bCs/>
        <w:i/>
        <w:iCs/>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1CE0686C"/>
    <w:multiLevelType w:val="multilevel"/>
    <w:tmpl w:val="6F42CB9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239B2A89"/>
    <w:multiLevelType w:val="multilevel"/>
    <w:tmpl w:val="0F0CC1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3B1742C"/>
    <w:multiLevelType w:val="hybridMultilevel"/>
    <w:tmpl w:val="9444596E"/>
    <w:lvl w:ilvl="0" w:tplc="3EDE56A6">
      <w:start w:val="1"/>
      <w:numFmt w:val="decimal"/>
      <w:lvlText w:val="%1)"/>
      <w:lvlJc w:val="left"/>
      <w:pPr>
        <w:ind w:left="1190" w:hanging="765"/>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0">
    <w:nsid w:val="2F61652A"/>
    <w:multiLevelType w:val="hybridMultilevel"/>
    <w:tmpl w:val="2C540A2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74463BA"/>
    <w:multiLevelType w:val="multilevel"/>
    <w:tmpl w:val="599AF4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DB217AF"/>
    <w:multiLevelType w:val="multilevel"/>
    <w:tmpl w:val="B680D89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42672431"/>
    <w:multiLevelType w:val="multilevel"/>
    <w:tmpl w:val="42BA2B72"/>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singl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37400FA"/>
    <w:multiLevelType w:val="multilevel"/>
    <w:tmpl w:val="410E45B8"/>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7D56FFA"/>
    <w:multiLevelType w:val="multilevel"/>
    <w:tmpl w:val="56E6310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singl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3CE5991"/>
    <w:multiLevelType w:val="multilevel"/>
    <w:tmpl w:val="9AD4424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5BFF0C8A"/>
    <w:multiLevelType w:val="multilevel"/>
    <w:tmpl w:val="5E66CC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F2273FD"/>
    <w:multiLevelType w:val="multilevel"/>
    <w:tmpl w:val="01928C9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2C01A1F"/>
    <w:multiLevelType w:val="multilevel"/>
    <w:tmpl w:val="AD32061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639339CA"/>
    <w:multiLevelType w:val="hybridMultilevel"/>
    <w:tmpl w:val="54222CE0"/>
    <w:lvl w:ilvl="0" w:tplc="E0549978">
      <w:start w:val="1"/>
      <w:numFmt w:val="decimal"/>
      <w:lvlText w:val="%1."/>
      <w:lvlJc w:val="left"/>
      <w:pPr>
        <w:tabs>
          <w:tab w:val="num" w:pos="644"/>
        </w:tabs>
        <w:ind w:left="644" w:hanging="360"/>
      </w:pPr>
      <w:rPr>
        <w:rFonts w:ascii="Times New Roman" w:eastAsiaTheme="minorHAnsi" w:hAnsi="Times New Roman" w:cs="Times New Roman"/>
        <w:i w:val="0"/>
        <w:color w:val="auto"/>
      </w:rPr>
    </w:lvl>
    <w:lvl w:ilvl="1" w:tplc="7EB08B76">
      <w:start w:val="2"/>
      <w:numFmt w:val="bullet"/>
      <w:lvlText w:val="-"/>
      <w:lvlJc w:val="left"/>
      <w:pPr>
        <w:tabs>
          <w:tab w:val="num" w:pos="284"/>
        </w:tabs>
        <w:ind w:left="264" w:hanging="340"/>
      </w:pPr>
      <w:rPr>
        <w:rFonts w:hint="default"/>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1">
    <w:nsid w:val="685A1BAC"/>
    <w:multiLevelType w:val="multilevel"/>
    <w:tmpl w:val="B7444F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singl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98E2E65"/>
    <w:multiLevelType w:val="multilevel"/>
    <w:tmpl w:val="3DE4DDD0"/>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nsid w:val="6B002FEE"/>
    <w:multiLevelType w:val="multilevel"/>
    <w:tmpl w:val="FE78DEB4"/>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BC24089"/>
    <w:multiLevelType w:val="multilevel"/>
    <w:tmpl w:val="0102E97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70B3406E"/>
    <w:multiLevelType w:val="multilevel"/>
    <w:tmpl w:val="0D0A929E"/>
    <w:lvl w:ilvl="0">
      <w:start w:val="1"/>
      <w:numFmt w:val="decimal"/>
      <w:lvlText w:val="%1."/>
      <w:lvlJc w:val="left"/>
      <w:pPr>
        <w:ind w:left="360" w:hanging="360"/>
      </w:pPr>
      <w:rPr>
        <w:rFonts w:ascii="Times New Roman" w:hAnsi="Times New Roman" w:cs="Times New Roman" w:hint="default"/>
        <w:b/>
        <w:sz w:val="24"/>
        <w:szCs w:val="24"/>
      </w:rPr>
    </w:lvl>
    <w:lvl w:ilvl="1">
      <w:start w:val="1"/>
      <w:numFmt w:val="decimal"/>
      <w:isLgl/>
      <w:lvlText w:val="%1.%2"/>
      <w:lvlJc w:val="left"/>
      <w:pPr>
        <w:ind w:left="1145"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26">
    <w:nsid w:val="78216A2E"/>
    <w:multiLevelType w:val="multilevel"/>
    <w:tmpl w:val="6E6CAF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9BF6EB8"/>
    <w:multiLevelType w:val="multilevel"/>
    <w:tmpl w:val="C92E68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D64283B"/>
    <w:multiLevelType w:val="multilevel"/>
    <w:tmpl w:val="47B2CC4A"/>
    <w:lvl w:ilvl="0">
      <w:start w:val="1"/>
      <w:numFmt w:val="bullet"/>
      <w:lvlText w:val="•"/>
      <w:lvlJc w:val="left"/>
      <w:pPr>
        <w:ind w:left="0" w:firstLine="0"/>
      </w:pPr>
      <w:rPr>
        <w:rFonts w:ascii="Arial" w:eastAsia="Arial" w:hAnsi="Arial" w:cs="Arial"/>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2"/>
    <w:lvlOverride w:ilvl="0">
      <w:startOverride w:val="1"/>
    </w:lvlOverride>
    <w:lvlOverride w:ilvl="1"/>
    <w:lvlOverride w:ilvl="2"/>
    <w:lvlOverride w:ilvl="3"/>
    <w:lvlOverride w:ilvl="4"/>
    <w:lvlOverride w:ilvl="5"/>
    <w:lvlOverride w:ilvl="6"/>
    <w:lvlOverride w:ilvl="7"/>
    <w:lvlOverride w:ilvl="8"/>
  </w:num>
  <w:num w:numId="2">
    <w:abstractNumId w:val="16"/>
  </w:num>
  <w:num w:numId="3">
    <w:abstractNumId w:val="1"/>
  </w:num>
  <w:num w:numId="4">
    <w:abstractNumId w:val="24"/>
  </w:num>
  <w:num w:numId="5">
    <w:abstractNumId w:val="19"/>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4"/>
    <w:lvlOverride w:ilvl="0">
      <w:startOverride w:val="2"/>
    </w:lvlOverride>
    <w:lvlOverride w:ilvl="1"/>
    <w:lvlOverride w:ilvl="2"/>
    <w:lvlOverride w:ilvl="3"/>
    <w:lvlOverride w:ilvl="4"/>
    <w:lvlOverride w:ilvl="5"/>
    <w:lvlOverride w:ilvl="6"/>
    <w:lvlOverride w:ilvl="7"/>
    <w:lvlOverride w:ilvl="8"/>
  </w:num>
  <w:num w:numId="8">
    <w:abstractNumId w:val="20"/>
  </w:num>
  <w:num w:numId="9">
    <w:abstractNumId w:val="10"/>
  </w:num>
  <w:num w:numId="10">
    <w:abstractNumId w:val="6"/>
  </w:num>
  <w:num w:numId="11">
    <w:abstractNumId w:val="5"/>
  </w:num>
  <w:num w:numId="12">
    <w:abstractNumId w:val="28"/>
  </w:num>
  <w:num w:numId="13">
    <w:abstractNumId w:val="23"/>
  </w:num>
  <w:num w:numId="14">
    <w:abstractNumId w:val="18"/>
  </w:num>
  <w:num w:numId="15">
    <w:abstractNumId w:val="7"/>
  </w:num>
  <w:num w:numId="16">
    <w:abstractNumId w:val="27"/>
  </w:num>
  <w:num w:numId="17">
    <w:abstractNumId w:val="12"/>
  </w:num>
  <w:num w:numId="18">
    <w:abstractNumId w:val="9"/>
  </w:num>
  <w:num w:numId="19">
    <w:abstractNumId w:val="8"/>
  </w:num>
  <w:num w:numId="20">
    <w:abstractNumId w:val="3"/>
  </w:num>
  <w:num w:numId="21">
    <w:abstractNumId w:val="21"/>
  </w:num>
  <w:num w:numId="22">
    <w:abstractNumId w:val="14"/>
  </w:num>
  <w:num w:numId="23">
    <w:abstractNumId w:val="13"/>
  </w:num>
  <w:num w:numId="24">
    <w:abstractNumId w:val="25"/>
  </w:num>
  <w:num w:numId="25">
    <w:abstractNumId w:val="17"/>
  </w:num>
  <w:num w:numId="26">
    <w:abstractNumId w:val="11"/>
  </w:num>
  <w:num w:numId="27">
    <w:abstractNumId w:val="26"/>
  </w:num>
  <w:num w:numId="28">
    <w:abstractNumId w:val="0"/>
  </w:num>
  <w:num w:numId="29">
    <w:abstractNumId w:val="1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0BC7"/>
    <w:rsid w:val="0001266A"/>
    <w:rsid w:val="000502F8"/>
    <w:rsid w:val="000A3508"/>
    <w:rsid w:val="00126E37"/>
    <w:rsid w:val="003A3BE2"/>
    <w:rsid w:val="005A6220"/>
    <w:rsid w:val="00620013"/>
    <w:rsid w:val="00813F91"/>
    <w:rsid w:val="00880BC7"/>
    <w:rsid w:val="008A2AB0"/>
    <w:rsid w:val="008E6E03"/>
    <w:rsid w:val="009A6CA6"/>
    <w:rsid w:val="00A43184"/>
    <w:rsid w:val="00AD1FBF"/>
    <w:rsid w:val="00C15804"/>
    <w:rsid w:val="00D3535A"/>
    <w:rsid w:val="00DA7A73"/>
    <w:rsid w:val="00E75202"/>
    <w:rsid w:val="00E92D20"/>
    <w:rsid w:val="00FC79F9"/>
    <w:rsid w:val="00FD20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6220"/>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link w:val="a4"/>
    <w:qFormat/>
    <w:locked/>
    <w:rsid w:val="005A6220"/>
  </w:style>
  <w:style w:type="paragraph" w:styleId="a4">
    <w:name w:val="List Paragraph"/>
    <w:basedOn w:val="a"/>
    <w:link w:val="a3"/>
    <w:qFormat/>
    <w:rsid w:val="005A6220"/>
    <w:pPr>
      <w:widowControl/>
      <w:spacing w:after="200" w:line="276" w:lineRule="auto"/>
      <w:ind w:left="720"/>
      <w:contextualSpacing/>
    </w:pPr>
    <w:rPr>
      <w:rFonts w:asciiTheme="minorHAnsi" w:eastAsiaTheme="minorHAnsi" w:hAnsiTheme="minorHAnsi" w:cstheme="minorBidi"/>
      <w:color w:val="auto"/>
      <w:sz w:val="22"/>
      <w:szCs w:val="22"/>
      <w:lang w:eastAsia="en-US" w:bidi="ar-SA"/>
    </w:rPr>
  </w:style>
  <w:style w:type="character" w:customStyle="1" w:styleId="1">
    <w:name w:val="Заголовок №1_"/>
    <w:link w:val="10"/>
    <w:locked/>
    <w:rsid w:val="005A6220"/>
    <w:rPr>
      <w:rFonts w:ascii="Times New Roman" w:eastAsia="Times New Roman" w:hAnsi="Times New Roman" w:cs="Times New Roman"/>
      <w:b/>
      <w:bCs/>
      <w:sz w:val="28"/>
      <w:szCs w:val="28"/>
      <w:u w:val="single"/>
      <w:shd w:val="clear" w:color="auto" w:fill="FFFFFF"/>
    </w:rPr>
  </w:style>
  <w:style w:type="paragraph" w:customStyle="1" w:styleId="10">
    <w:name w:val="Заголовок №1"/>
    <w:basedOn w:val="a"/>
    <w:link w:val="1"/>
    <w:rsid w:val="005A6220"/>
    <w:pPr>
      <w:shd w:val="clear" w:color="auto" w:fill="FFFFFF"/>
      <w:spacing w:after="320"/>
      <w:jc w:val="center"/>
      <w:outlineLvl w:val="0"/>
    </w:pPr>
    <w:rPr>
      <w:rFonts w:ascii="Times New Roman" w:eastAsia="Times New Roman" w:hAnsi="Times New Roman" w:cs="Times New Roman"/>
      <w:b/>
      <w:bCs/>
      <w:color w:val="auto"/>
      <w:sz w:val="28"/>
      <w:szCs w:val="28"/>
      <w:u w:val="single"/>
      <w:lang w:eastAsia="en-US" w:bidi="ar-SA"/>
    </w:rPr>
  </w:style>
  <w:style w:type="character" w:customStyle="1" w:styleId="a5">
    <w:name w:val="Основной текст_"/>
    <w:link w:val="11"/>
    <w:locked/>
    <w:rsid w:val="005A6220"/>
    <w:rPr>
      <w:rFonts w:ascii="Times New Roman" w:eastAsia="Times New Roman" w:hAnsi="Times New Roman" w:cs="Times New Roman"/>
      <w:shd w:val="clear" w:color="auto" w:fill="FFFFFF"/>
    </w:rPr>
  </w:style>
  <w:style w:type="paragraph" w:customStyle="1" w:styleId="11">
    <w:name w:val="Основной текст1"/>
    <w:basedOn w:val="a"/>
    <w:link w:val="a5"/>
    <w:rsid w:val="005A6220"/>
    <w:pPr>
      <w:shd w:val="clear" w:color="auto" w:fill="FFFFFF"/>
      <w:spacing w:line="276" w:lineRule="auto"/>
      <w:ind w:firstLine="400"/>
    </w:pPr>
    <w:rPr>
      <w:rFonts w:ascii="Times New Roman" w:eastAsia="Times New Roman" w:hAnsi="Times New Roman" w:cs="Times New Roman"/>
      <w:color w:val="auto"/>
      <w:sz w:val="22"/>
      <w:szCs w:val="22"/>
      <w:lang w:eastAsia="en-US" w:bidi="ar-SA"/>
    </w:rPr>
  </w:style>
  <w:style w:type="character" w:customStyle="1" w:styleId="a6">
    <w:name w:val="Другое_"/>
    <w:link w:val="a7"/>
    <w:locked/>
    <w:rsid w:val="005A6220"/>
    <w:rPr>
      <w:rFonts w:ascii="Times New Roman" w:eastAsia="Times New Roman" w:hAnsi="Times New Roman" w:cs="Times New Roman"/>
      <w:shd w:val="clear" w:color="auto" w:fill="FFFFFF"/>
    </w:rPr>
  </w:style>
  <w:style w:type="paragraph" w:customStyle="1" w:styleId="a7">
    <w:name w:val="Другое"/>
    <w:basedOn w:val="a"/>
    <w:link w:val="a6"/>
    <w:rsid w:val="005A6220"/>
    <w:pPr>
      <w:shd w:val="clear" w:color="auto" w:fill="FFFFFF"/>
      <w:spacing w:line="276" w:lineRule="auto"/>
      <w:ind w:firstLine="400"/>
    </w:pPr>
    <w:rPr>
      <w:rFonts w:ascii="Times New Roman" w:eastAsia="Times New Roman" w:hAnsi="Times New Roman" w:cs="Times New Roman"/>
      <w:color w:val="auto"/>
      <w:sz w:val="22"/>
      <w:szCs w:val="22"/>
      <w:lang w:eastAsia="en-US" w:bidi="ar-SA"/>
    </w:rPr>
  </w:style>
  <w:style w:type="character" w:customStyle="1" w:styleId="2">
    <w:name w:val="Заголовок №2_"/>
    <w:link w:val="20"/>
    <w:locked/>
    <w:rsid w:val="005A6220"/>
    <w:rPr>
      <w:rFonts w:ascii="Times New Roman" w:eastAsia="Times New Roman" w:hAnsi="Times New Roman" w:cs="Times New Roman"/>
      <w:b/>
      <w:bCs/>
      <w:shd w:val="clear" w:color="auto" w:fill="FFFFFF"/>
    </w:rPr>
  </w:style>
  <w:style w:type="paragraph" w:customStyle="1" w:styleId="20">
    <w:name w:val="Заголовок №2"/>
    <w:basedOn w:val="a"/>
    <w:link w:val="2"/>
    <w:rsid w:val="005A6220"/>
    <w:pPr>
      <w:shd w:val="clear" w:color="auto" w:fill="FFFFFF"/>
      <w:spacing w:line="276" w:lineRule="auto"/>
      <w:outlineLvl w:val="1"/>
    </w:pPr>
    <w:rPr>
      <w:rFonts w:ascii="Times New Roman" w:eastAsia="Times New Roman" w:hAnsi="Times New Roman" w:cs="Times New Roman"/>
      <w:b/>
      <w:bCs/>
      <w:color w:val="auto"/>
      <w:sz w:val="22"/>
      <w:szCs w:val="22"/>
      <w:lang w:eastAsia="en-US" w:bidi="ar-SA"/>
    </w:rPr>
  </w:style>
  <w:style w:type="character" w:customStyle="1" w:styleId="a8">
    <w:name w:val="Подпись к картинке_"/>
    <w:link w:val="a9"/>
    <w:locked/>
    <w:rsid w:val="005A6220"/>
    <w:rPr>
      <w:rFonts w:ascii="Times New Roman" w:eastAsia="Times New Roman" w:hAnsi="Times New Roman" w:cs="Times New Roman"/>
      <w:shd w:val="clear" w:color="auto" w:fill="FFFFFF"/>
    </w:rPr>
  </w:style>
  <w:style w:type="paragraph" w:customStyle="1" w:styleId="a9">
    <w:name w:val="Подпись к картинке"/>
    <w:basedOn w:val="a"/>
    <w:link w:val="a8"/>
    <w:rsid w:val="005A6220"/>
    <w:pPr>
      <w:shd w:val="clear" w:color="auto" w:fill="FFFFFF"/>
    </w:pPr>
    <w:rPr>
      <w:rFonts w:ascii="Times New Roman" w:eastAsia="Times New Roman" w:hAnsi="Times New Roman" w:cs="Times New Roman"/>
      <w:color w:val="auto"/>
      <w:sz w:val="22"/>
      <w:szCs w:val="22"/>
      <w:lang w:eastAsia="en-US" w:bidi="ar-SA"/>
    </w:rPr>
  </w:style>
  <w:style w:type="character" w:customStyle="1" w:styleId="aa">
    <w:name w:val="Оглавление_"/>
    <w:link w:val="ab"/>
    <w:locked/>
    <w:rsid w:val="005A6220"/>
    <w:rPr>
      <w:rFonts w:ascii="Times New Roman" w:eastAsia="Times New Roman" w:hAnsi="Times New Roman" w:cs="Times New Roman"/>
      <w:shd w:val="clear" w:color="auto" w:fill="FFFFFF"/>
    </w:rPr>
  </w:style>
  <w:style w:type="paragraph" w:customStyle="1" w:styleId="ab">
    <w:name w:val="Оглавление"/>
    <w:basedOn w:val="a"/>
    <w:link w:val="aa"/>
    <w:rsid w:val="005A6220"/>
    <w:pPr>
      <w:shd w:val="clear" w:color="auto" w:fill="FFFFFF"/>
    </w:pPr>
    <w:rPr>
      <w:rFonts w:ascii="Times New Roman" w:eastAsia="Times New Roman" w:hAnsi="Times New Roman" w:cs="Times New Roman"/>
      <w:color w:val="auto"/>
      <w:sz w:val="22"/>
      <w:szCs w:val="22"/>
      <w:lang w:eastAsia="en-US" w:bidi="ar-SA"/>
    </w:rPr>
  </w:style>
  <w:style w:type="character" w:customStyle="1" w:styleId="ac">
    <w:name w:val="Сноска_"/>
    <w:link w:val="ad"/>
    <w:locked/>
    <w:rsid w:val="005A6220"/>
    <w:rPr>
      <w:rFonts w:ascii="Times New Roman" w:eastAsia="Times New Roman" w:hAnsi="Times New Roman" w:cs="Times New Roman"/>
      <w:shd w:val="clear" w:color="auto" w:fill="FFFFFF"/>
    </w:rPr>
  </w:style>
  <w:style w:type="paragraph" w:customStyle="1" w:styleId="ad">
    <w:name w:val="Сноска"/>
    <w:basedOn w:val="a"/>
    <w:link w:val="ac"/>
    <w:rsid w:val="005A6220"/>
    <w:pPr>
      <w:shd w:val="clear" w:color="auto" w:fill="FFFFFF"/>
      <w:ind w:firstLine="700"/>
    </w:pPr>
    <w:rPr>
      <w:rFonts w:ascii="Times New Roman" w:eastAsia="Times New Roman" w:hAnsi="Times New Roman" w:cs="Times New Roman"/>
      <w:color w:val="auto"/>
      <w:sz w:val="22"/>
      <w:szCs w:val="22"/>
      <w:lang w:eastAsia="en-US" w:bidi="ar-SA"/>
    </w:rPr>
  </w:style>
  <w:style w:type="character" w:customStyle="1" w:styleId="3">
    <w:name w:val="Заголовок №3_"/>
    <w:link w:val="30"/>
    <w:locked/>
    <w:rsid w:val="005A6220"/>
    <w:rPr>
      <w:rFonts w:ascii="Times New Roman" w:eastAsia="Times New Roman" w:hAnsi="Times New Roman" w:cs="Times New Roman"/>
      <w:b/>
      <w:bCs/>
      <w:shd w:val="clear" w:color="auto" w:fill="FFFFFF"/>
    </w:rPr>
  </w:style>
  <w:style w:type="paragraph" w:customStyle="1" w:styleId="30">
    <w:name w:val="Заголовок №3"/>
    <w:basedOn w:val="a"/>
    <w:link w:val="3"/>
    <w:rsid w:val="005A6220"/>
    <w:pPr>
      <w:shd w:val="clear" w:color="auto" w:fill="FFFFFF"/>
      <w:spacing w:after="130"/>
      <w:ind w:firstLine="360"/>
      <w:outlineLvl w:val="2"/>
    </w:pPr>
    <w:rPr>
      <w:rFonts w:ascii="Times New Roman" w:eastAsia="Times New Roman" w:hAnsi="Times New Roman" w:cs="Times New Roman"/>
      <w:b/>
      <w:bCs/>
      <w:color w:val="auto"/>
      <w:sz w:val="22"/>
      <w:szCs w:val="22"/>
      <w:lang w:eastAsia="en-US" w:bidi="ar-SA"/>
    </w:rPr>
  </w:style>
  <w:style w:type="character" w:customStyle="1" w:styleId="ae">
    <w:name w:val="Подпись к таблице_"/>
    <w:link w:val="af"/>
    <w:locked/>
    <w:rsid w:val="005A6220"/>
    <w:rPr>
      <w:rFonts w:ascii="Times New Roman" w:eastAsia="Times New Roman" w:hAnsi="Times New Roman" w:cs="Times New Roman"/>
      <w:shd w:val="clear" w:color="auto" w:fill="FFFFFF"/>
    </w:rPr>
  </w:style>
  <w:style w:type="paragraph" w:customStyle="1" w:styleId="af">
    <w:name w:val="Подпись к таблице"/>
    <w:basedOn w:val="a"/>
    <w:link w:val="ae"/>
    <w:rsid w:val="005A6220"/>
    <w:pPr>
      <w:shd w:val="clear" w:color="auto" w:fill="FFFFFF"/>
    </w:pPr>
    <w:rPr>
      <w:rFonts w:ascii="Times New Roman" w:eastAsia="Times New Roman" w:hAnsi="Times New Roman" w:cs="Times New Roman"/>
      <w:color w:val="auto"/>
      <w:sz w:val="22"/>
      <w:szCs w:val="22"/>
      <w:lang w:eastAsia="en-US" w:bidi="ar-SA"/>
    </w:rPr>
  </w:style>
  <w:style w:type="paragraph" w:styleId="af0">
    <w:name w:val="Balloon Text"/>
    <w:basedOn w:val="a"/>
    <w:link w:val="af1"/>
    <w:uiPriority w:val="99"/>
    <w:semiHidden/>
    <w:unhideWhenUsed/>
    <w:rsid w:val="00126E37"/>
    <w:rPr>
      <w:rFonts w:ascii="Tahoma" w:hAnsi="Tahoma" w:cs="Tahoma"/>
      <w:sz w:val="16"/>
      <w:szCs w:val="16"/>
    </w:rPr>
  </w:style>
  <w:style w:type="character" w:customStyle="1" w:styleId="af1">
    <w:name w:val="Текст выноски Знак"/>
    <w:basedOn w:val="a0"/>
    <w:link w:val="af0"/>
    <w:uiPriority w:val="99"/>
    <w:semiHidden/>
    <w:rsid w:val="00126E37"/>
    <w:rPr>
      <w:rFonts w:ascii="Tahoma" w:eastAsia="Arial Unicode MS" w:hAnsi="Tahoma" w:cs="Tahoma"/>
      <w:color w:val="000000"/>
      <w:sz w:val="16"/>
      <w:szCs w:val="16"/>
      <w:lang w:eastAsia="ru-RU" w:bidi="ru-RU"/>
    </w:rPr>
  </w:style>
  <w:style w:type="table" w:styleId="af2">
    <w:name w:val="Table Grid"/>
    <w:basedOn w:val="a1"/>
    <w:uiPriority w:val="59"/>
    <w:rsid w:val="00126E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annotation reference"/>
    <w:basedOn w:val="a0"/>
    <w:uiPriority w:val="99"/>
    <w:semiHidden/>
    <w:unhideWhenUsed/>
    <w:rsid w:val="0001266A"/>
    <w:rPr>
      <w:sz w:val="16"/>
      <w:szCs w:val="16"/>
    </w:rPr>
  </w:style>
  <w:style w:type="paragraph" w:styleId="af4">
    <w:name w:val="annotation text"/>
    <w:basedOn w:val="a"/>
    <w:link w:val="af5"/>
    <w:uiPriority w:val="99"/>
    <w:semiHidden/>
    <w:unhideWhenUsed/>
    <w:rsid w:val="0001266A"/>
    <w:pPr>
      <w:widowControl/>
    </w:pPr>
    <w:rPr>
      <w:rFonts w:ascii="Times New Roman" w:eastAsia="Times New Roman" w:hAnsi="Times New Roman" w:cs="Times New Roman"/>
      <w:color w:val="auto"/>
      <w:sz w:val="20"/>
      <w:szCs w:val="20"/>
      <w:lang w:bidi="ar-SA"/>
    </w:rPr>
  </w:style>
  <w:style w:type="character" w:customStyle="1" w:styleId="af5">
    <w:name w:val="Текст примечания Знак"/>
    <w:basedOn w:val="a0"/>
    <w:link w:val="af4"/>
    <w:uiPriority w:val="99"/>
    <w:semiHidden/>
    <w:rsid w:val="0001266A"/>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unhideWhenUsed/>
    <w:rsid w:val="000A3508"/>
    <w:pPr>
      <w:widowControl w:val="0"/>
    </w:pPr>
    <w:rPr>
      <w:rFonts w:ascii="Arial Unicode MS" w:eastAsia="Arial Unicode MS" w:hAnsi="Arial Unicode MS" w:cs="Arial Unicode MS"/>
      <w:b/>
      <w:bCs/>
      <w:color w:val="000000"/>
      <w:lang w:bidi="ru-RU"/>
    </w:rPr>
  </w:style>
  <w:style w:type="character" w:customStyle="1" w:styleId="af7">
    <w:name w:val="Тема примечания Знак"/>
    <w:basedOn w:val="af5"/>
    <w:link w:val="af6"/>
    <w:uiPriority w:val="99"/>
    <w:semiHidden/>
    <w:rsid w:val="000A3508"/>
    <w:rPr>
      <w:rFonts w:ascii="Arial Unicode MS" w:eastAsia="Arial Unicode MS" w:hAnsi="Arial Unicode MS" w:cs="Arial Unicode MS"/>
      <w:b/>
      <w:bCs/>
      <w:color w:val="000000"/>
      <w:sz w:val="20"/>
      <w:szCs w:val="20"/>
      <w:lang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6220"/>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link w:val="a4"/>
    <w:qFormat/>
    <w:locked/>
    <w:rsid w:val="005A6220"/>
  </w:style>
  <w:style w:type="paragraph" w:styleId="a4">
    <w:name w:val="List Paragraph"/>
    <w:basedOn w:val="a"/>
    <w:link w:val="a3"/>
    <w:qFormat/>
    <w:rsid w:val="005A6220"/>
    <w:pPr>
      <w:widowControl/>
      <w:spacing w:after="200" w:line="276" w:lineRule="auto"/>
      <w:ind w:left="720"/>
      <w:contextualSpacing/>
    </w:pPr>
    <w:rPr>
      <w:rFonts w:asciiTheme="minorHAnsi" w:eastAsiaTheme="minorHAnsi" w:hAnsiTheme="minorHAnsi" w:cstheme="minorBidi"/>
      <w:color w:val="auto"/>
      <w:sz w:val="22"/>
      <w:szCs w:val="22"/>
      <w:lang w:eastAsia="en-US" w:bidi="ar-SA"/>
    </w:rPr>
  </w:style>
  <w:style w:type="character" w:customStyle="1" w:styleId="1">
    <w:name w:val="Заголовок №1_"/>
    <w:link w:val="10"/>
    <w:locked/>
    <w:rsid w:val="005A6220"/>
    <w:rPr>
      <w:rFonts w:ascii="Times New Roman" w:eastAsia="Times New Roman" w:hAnsi="Times New Roman" w:cs="Times New Roman"/>
      <w:b/>
      <w:bCs/>
      <w:sz w:val="28"/>
      <w:szCs w:val="28"/>
      <w:u w:val="single"/>
      <w:shd w:val="clear" w:color="auto" w:fill="FFFFFF"/>
    </w:rPr>
  </w:style>
  <w:style w:type="paragraph" w:customStyle="1" w:styleId="10">
    <w:name w:val="Заголовок №1"/>
    <w:basedOn w:val="a"/>
    <w:link w:val="1"/>
    <w:rsid w:val="005A6220"/>
    <w:pPr>
      <w:shd w:val="clear" w:color="auto" w:fill="FFFFFF"/>
      <w:spacing w:after="320"/>
      <w:jc w:val="center"/>
      <w:outlineLvl w:val="0"/>
    </w:pPr>
    <w:rPr>
      <w:rFonts w:ascii="Times New Roman" w:eastAsia="Times New Roman" w:hAnsi="Times New Roman" w:cs="Times New Roman"/>
      <w:b/>
      <w:bCs/>
      <w:color w:val="auto"/>
      <w:sz w:val="28"/>
      <w:szCs w:val="28"/>
      <w:u w:val="single"/>
      <w:lang w:eastAsia="en-US" w:bidi="ar-SA"/>
    </w:rPr>
  </w:style>
  <w:style w:type="character" w:customStyle="1" w:styleId="a5">
    <w:name w:val="Основной текст_"/>
    <w:link w:val="11"/>
    <w:locked/>
    <w:rsid w:val="005A6220"/>
    <w:rPr>
      <w:rFonts w:ascii="Times New Roman" w:eastAsia="Times New Roman" w:hAnsi="Times New Roman" w:cs="Times New Roman"/>
      <w:shd w:val="clear" w:color="auto" w:fill="FFFFFF"/>
    </w:rPr>
  </w:style>
  <w:style w:type="paragraph" w:customStyle="1" w:styleId="11">
    <w:name w:val="Основной текст1"/>
    <w:basedOn w:val="a"/>
    <w:link w:val="a5"/>
    <w:rsid w:val="005A6220"/>
    <w:pPr>
      <w:shd w:val="clear" w:color="auto" w:fill="FFFFFF"/>
      <w:spacing w:line="276" w:lineRule="auto"/>
      <w:ind w:firstLine="400"/>
    </w:pPr>
    <w:rPr>
      <w:rFonts w:ascii="Times New Roman" w:eastAsia="Times New Roman" w:hAnsi="Times New Roman" w:cs="Times New Roman"/>
      <w:color w:val="auto"/>
      <w:sz w:val="22"/>
      <w:szCs w:val="22"/>
      <w:lang w:eastAsia="en-US" w:bidi="ar-SA"/>
    </w:rPr>
  </w:style>
  <w:style w:type="character" w:customStyle="1" w:styleId="a6">
    <w:name w:val="Другое_"/>
    <w:link w:val="a7"/>
    <w:locked/>
    <w:rsid w:val="005A6220"/>
    <w:rPr>
      <w:rFonts w:ascii="Times New Roman" w:eastAsia="Times New Roman" w:hAnsi="Times New Roman" w:cs="Times New Roman"/>
      <w:shd w:val="clear" w:color="auto" w:fill="FFFFFF"/>
    </w:rPr>
  </w:style>
  <w:style w:type="paragraph" w:customStyle="1" w:styleId="a7">
    <w:name w:val="Другое"/>
    <w:basedOn w:val="a"/>
    <w:link w:val="a6"/>
    <w:rsid w:val="005A6220"/>
    <w:pPr>
      <w:shd w:val="clear" w:color="auto" w:fill="FFFFFF"/>
      <w:spacing w:line="276" w:lineRule="auto"/>
      <w:ind w:firstLine="400"/>
    </w:pPr>
    <w:rPr>
      <w:rFonts w:ascii="Times New Roman" w:eastAsia="Times New Roman" w:hAnsi="Times New Roman" w:cs="Times New Roman"/>
      <w:color w:val="auto"/>
      <w:sz w:val="22"/>
      <w:szCs w:val="22"/>
      <w:lang w:eastAsia="en-US" w:bidi="ar-SA"/>
    </w:rPr>
  </w:style>
  <w:style w:type="character" w:customStyle="1" w:styleId="2">
    <w:name w:val="Заголовок №2_"/>
    <w:link w:val="20"/>
    <w:locked/>
    <w:rsid w:val="005A6220"/>
    <w:rPr>
      <w:rFonts w:ascii="Times New Roman" w:eastAsia="Times New Roman" w:hAnsi="Times New Roman" w:cs="Times New Roman"/>
      <w:b/>
      <w:bCs/>
      <w:shd w:val="clear" w:color="auto" w:fill="FFFFFF"/>
    </w:rPr>
  </w:style>
  <w:style w:type="paragraph" w:customStyle="1" w:styleId="20">
    <w:name w:val="Заголовок №2"/>
    <w:basedOn w:val="a"/>
    <w:link w:val="2"/>
    <w:rsid w:val="005A6220"/>
    <w:pPr>
      <w:shd w:val="clear" w:color="auto" w:fill="FFFFFF"/>
      <w:spacing w:line="276" w:lineRule="auto"/>
      <w:outlineLvl w:val="1"/>
    </w:pPr>
    <w:rPr>
      <w:rFonts w:ascii="Times New Roman" w:eastAsia="Times New Roman" w:hAnsi="Times New Roman" w:cs="Times New Roman"/>
      <w:b/>
      <w:bCs/>
      <w:color w:val="auto"/>
      <w:sz w:val="22"/>
      <w:szCs w:val="22"/>
      <w:lang w:eastAsia="en-US" w:bidi="ar-SA"/>
    </w:rPr>
  </w:style>
  <w:style w:type="character" w:customStyle="1" w:styleId="a8">
    <w:name w:val="Подпись к картинке_"/>
    <w:link w:val="a9"/>
    <w:locked/>
    <w:rsid w:val="005A6220"/>
    <w:rPr>
      <w:rFonts w:ascii="Times New Roman" w:eastAsia="Times New Roman" w:hAnsi="Times New Roman" w:cs="Times New Roman"/>
      <w:shd w:val="clear" w:color="auto" w:fill="FFFFFF"/>
    </w:rPr>
  </w:style>
  <w:style w:type="paragraph" w:customStyle="1" w:styleId="a9">
    <w:name w:val="Подпись к картинке"/>
    <w:basedOn w:val="a"/>
    <w:link w:val="a8"/>
    <w:rsid w:val="005A6220"/>
    <w:pPr>
      <w:shd w:val="clear" w:color="auto" w:fill="FFFFFF"/>
    </w:pPr>
    <w:rPr>
      <w:rFonts w:ascii="Times New Roman" w:eastAsia="Times New Roman" w:hAnsi="Times New Roman" w:cs="Times New Roman"/>
      <w:color w:val="auto"/>
      <w:sz w:val="22"/>
      <w:szCs w:val="22"/>
      <w:lang w:eastAsia="en-US" w:bidi="ar-SA"/>
    </w:rPr>
  </w:style>
  <w:style w:type="character" w:customStyle="1" w:styleId="aa">
    <w:name w:val="Оглавление_"/>
    <w:link w:val="ab"/>
    <w:locked/>
    <w:rsid w:val="005A6220"/>
    <w:rPr>
      <w:rFonts w:ascii="Times New Roman" w:eastAsia="Times New Roman" w:hAnsi="Times New Roman" w:cs="Times New Roman"/>
      <w:shd w:val="clear" w:color="auto" w:fill="FFFFFF"/>
    </w:rPr>
  </w:style>
  <w:style w:type="paragraph" w:customStyle="1" w:styleId="ab">
    <w:name w:val="Оглавление"/>
    <w:basedOn w:val="a"/>
    <w:link w:val="aa"/>
    <w:rsid w:val="005A6220"/>
    <w:pPr>
      <w:shd w:val="clear" w:color="auto" w:fill="FFFFFF"/>
    </w:pPr>
    <w:rPr>
      <w:rFonts w:ascii="Times New Roman" w:eastAsia="Times New Roman" w:hAnsi="Times New Roman" w:cs="Times New Roman"/>
      <w:color w:val="auto"/>
      <w:sz w:val="22"/>
      <w:szCs w:val="22"/>
      <w:lang w:eastAsia="en-US" w:bidi="ar-SA"/>
    </w:rPr>
  </w:style>
  <w:style w:type="character" w:customStyle="1" w:styleId="ac">
    <w:name w:val="Сноска_"/>
    <w:link w:val="ad"/>
    <w:locked/>
    <w:rsid w:val="005A6220"/>
    <w:rPr>
      <w:rFonts w:ascii="Times New Roman" w:eastAsia="Times New Roman" w:hAnsi="Times New Roman" w:cs="Times New Roman"/>
      <w:shd w:val="clear" w:color="auto" w:fill="FFFFFF"/>
    </w:rPr>
  </w:style>
  <w:style w:type="paragraph" w:customStyle="1" w:styleId="ad">
    <w:name w:val="Сноска"/>
    <w:basedOn w:val="a"/>
    <w:link w:val="ac"/>
    <w:rsid w:val="005A6220"/>
    <w:pPr>
      <w:shd w:val="clear" w:color="auto" w:fill="FFFFFF"/>
      <w:ind w:firstLine="700"/>
    </w:pPr>
    <w:rPr>
      <w:rFonts w:ascii="Times New Roman" w:eastAsia="Times New Roman" w:hAnsi="Times New Roman" w:cs="Times New Roman"/>
      <w:color w:val="auto"/>
      <w:sz w:val="22"/>
      <w:szCs w:val="22"/>
      <w:lang w:eastAsia="en-US" w:bidi="ar-SA"/>
    </w:rPr>
  </w:style>
  <w:style w:type="character" w:customStyle="1" w:styleId="3">
    <w:name w:val="Заголовок №3_"/>
    <w:link w:val="30"/>
    <w:locked/>
    <w:rsid w:val="005A6220"/>
    <w:rPr>
      <w:rFonts w:ascii="Times New Roman" w:eastAsia="Times New Roman" w:hAnsi="Times New Roman" w:cs="Times New Roman"/>
      <w:b/>
      <w:bCs/>
      <w:shd w:val="clear" w:color="auto" w:fill="FFFFFF"/>
    </w:rPr>
  </w:style>
  <w:style w:type="paragraph" w:customStyle="1" w:styleId="30">
    <w:name w:val="Заголовок №3"/>
    <w:basedOn w:val="a"/>
    <w:link w:val="3"/>
    <w:rsid w:val="005A6220"/>
    <w:pPr>
      <w:shd w:val="clear" w:color="auto" w:fill="FFFFFF"/>
      <w:spacing w:after="130"/>
      <w:ind w:firstLine="360"/>
      <w:outlineLvl w:val="2"/>
    </w:pPr>
    <w:rPr>
      <w:rFonts w:ascii="Times New Roman" w:eastAsia="Times New Roman" w:hAnsi="Times New Roman" w:cs="Times New Roman"/>
      <w:b/>
      <w:bCs/>
      <w:color w:val="auto"/>
      <w:sz w:val="22"/>
      <w:szCs w:val="22"/>
      <w:lang w:eastAsia="en-US" w:bidi="ar-SA"/>
    </w:rPr>
  </w:style>
  <w:style w:type="character" w:customStyle="1" w:styleId="ae">
    <w:name w:val="Подпись к таблице_"/>
    <w:link w:val="af"/>
    <w:locked/>
    <w:rsid w:val="005A6220"/>
    <w:rPr>
      <w:rFonts w:ascii="Times New Roman" w:eastAsia="Times New Roman" w:hAnsi="Times New Roman" w:cs="Times New Roman"/>
      <w:shd w:val="clear" w:color="auto" w:fill="FFFFFF"/>
    </w:rPr>
  </w:style>
  <w:style w:type="paragraph" w:customStyle="1" w:styleId="af">
    <w:name w:val="Подпись к таблице"/>
    <w:basedOn w:val="a"/>
    <w:link w:val="ae"/>
    <w:rsid w:val="005A6220"/>
    <w:pPr>
      <w:shd w:val="clear" w:color="auto" w:fill="FFFFFF"/>
    </w:pPr>
    <w:rPr>
      <w:rFonts w:ascii="Times New Roman" w:eastAsia="Times New Roman" w:hAnsi="Times New Roman" w:cs="Times New Roman"/>
      <w:color w:val="auto"/>
      <w:sz w:val="22"/>
      <w:szCs w:val="22"/>
      <w:lang w:eastAsia="en-US" w:bidi="ar-SA"/>
    </w:rPr>
  </w:style>
  <w:style w:type="paragraph" w:styleId="af0">
    <w:name w:val="Balloon Text"/>
    <w:basedOn w:val="a"/>
    <w:link w:val="af1"/>
    <w:uiPriority w:val="99"/>
    <w:semiHidden/>
    <w:unhideWhenUsed/>
    <w:rsid w:val="00126E37"/>
    <w:rPr>
      <w:rFonts w:ascii="Tahoma" w:hAnsi="Tahoma" w:cs="Tahoma"/>
      <w:sz w:val="16"/>
      <w:szCs w:val="16"/>
    </w:rPr>
  </w:style>
  <w:style w:type="character" w:customStyle="1" w:styleId="af1">
    <w:name w:val="Текст выноски Знак"/>
    <w:basedOn w:val="a0"/>
    <w:link w:val="af0"/>
    <w:uiPriority w:val="99"/>
    <w:semiHidden/>
    <w:rsid w:val="00126E37"/>
    <w:rPr>
      <w:rFonts w:ascii="Tahoma" w:eastAsia="Arial Unicode MS" w:hAnsi="Tahoma" w:cs="Tahoma"/>
      <w:color w:val="000000"/>
      <w:sz w:val="16"/>
      <w:szCs w:val="16"/>
      <w:lang w:eastAsia="ru-RU" w:bidi="ru-RU"/>
    </w:rPr>
  </w:style>
  <w:style w:type="table" w:styleId="af2">
    <w:name w:val="Table Grid"/>
    <w:basedOn w:val="a1"/>
    <w:uiPriority w:val="59"/>
    <w:rsid w:val="00126E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annotation reference"/>
    <w:basedOn w:val="a0"/>
    <w:uiPriority w:val="99"/>
    <w:semiHidden/>
    <w:unhideWhenUsed/>
    <w:rsid w:val="0001266A"/>
    <w:rPr>
      <w:sz w:val="16"/>
      <w:szCs w:val="16"/>
    </w:rPr>
  </w:style>
  <w:style w:type="paragraph" w:styleId="af4">
    <w:name w:val="annotation text"/>
    <w:basedOn w:val="a"/>
    <w:link w:val="af5"/>
    <w:uiPriority w:val="99"/>
    <w:semiHidden/>
    <w:unhideWhenUsed/>
    <w:rsid w:val="0001266A"/>
    <w:pPr>
      <w:widowControl/>
    </w:pPr>
    <w:rPr>
      <w:rFonts w:ascii="Times New Roman" w:eastAsia="Times New Roman" w:hAnsi="Times New Roman" w:cs="Times New Roman"/>
      <w:color w:val="auto"/>
      <w:sz w:val="20"/>
      <w:szCs w:val="20"/>
      <w:lang w:bidi="ar-SA"/>
    </w:rPr>
  </w:style>
  <w:style w:type="character" w:customStyle="1" w:styleId="af5">
    <w:name w:val="Текст примечания Знак"/>
    <w:basedOn w:val="a0"/>
    <w:link w:val="af4"/>
    <w:uiPriority w:val="99"/>
    <w:semiHidden/>
    <w:rsid w:val="0001266A"/>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unhideWhenUsed/>
    <w:rsid w:val="000A3508"/>
    <w:pPr>
      <w:widowControl w:val="0"/>
    </w:pPr>
    <w:rPr>
      <w:rFonts w:ascii="Arial Unicode MS" w:eastAsia="Arial Unicode MS" w:hAnsi="Arial Unicode MS" w:cs="Arial Unicode MS"/>
      <w:b/>
      <w:bCs/>
      <w:color w:val="000000"/>
      <w:lang w:bidi="ru-RU"/>
    </w:rPr>
  </w:style>
  <w:style w:type="character" w:customStyle="1" w:styleId="af7">
    <w:name w:val="Тема примечания Знак"/>
    <w:basedOn w:val="af5"/>
    <w:link w:val="af6"/>
    <w:uiPriority w:val="99"/>
    <w:semiHidden/>
    <w:rsid w:val="000A3508"/>
    <w:rPr>
      <w:rFonts w:ascii="Arial Unicode MS" w:eastAsia="Arial Unicode MS" w:hAnsi="Arial Unicode MS" w:cs="Arial Unicode MS"/>
      <w:b/>
      <w:bCs/>
      <w:color w:val="000000"/>
      <w:sz w:val="20"/>
      <w:szCs w:val="20"/>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9042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Colors" Target="diagrams/colors1.xm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diagramQuickStyle" Target="diagrams/quickStyle1.xml"/><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Layout" Target="diagrams/layout1.xm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diagramData" Target="diagrams/data1.xml"/><Relationship Id="rId19" Type="http://schemas.openxmlformats.org/officeDocument/2006/relationships/image" Target="media/image6.jpeg"/><Relationship Id="rId4" Type="http://schemas.microsoft.com/office/2007/relationships/stylesWithEffects" Target="stylesWithEffects.xml"/><Relationship Id="rId9" Type="http://schemas.openxmlformats.org/officeDocument/2006/relationships/image" Target="media/image1.jpeg"/><Relationship Id="rId14" Type="http://schemas.microsoft.com/office/2007/relationships/diagramDrawing" Target="diagrams/drawing1.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CAF31A9-F2D6-456F-8231-698A33425F94}"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ru-RU"/>
        </a:p>
      </dgm:t>
    </dgm:pt>
    <dgm:pt modelId="{41B2CA96-5639-4212-AEEE-71AD3278B49D}">
      <dgm:prSet phldrT="[Текст]"/>
      <dgm:spPr/>
      <dgm:t>
        <a:bodyPr/>
        <a:lstStyle/>
        <a:p>
          <a:r>
            <a:rPr lang="ru-RU"/>
            <a:t>Стратегии в отношении ресурсов</a:t>
          </a:r>
        </a:p>
      </dgm:t>
    </dgm:pt>
    <dgm:pt modelId="{9A9F29DA-E947-4F1F-8ECF-E50C5959FCAA}" type="parTrans" cxnId="{0DB1F6F9-A86C-4948-9C42-19BAAC453FBC}">
      <dgm:prSet/>
      <dgm:spPr/>
      <dgm:t>
        <a:bodyPr/>
        <a:lstStyle/>
        <a:p>
          <a:endParaRPr lang="ru-RU"/>
        </a:p>
      </dgm:t>
    </dgm:pt>
    <dgm:pt modelId="{E03627D2-9680-422D-B2B8-70E7958ED2D5}" type="sibTrans" cxnId="{0DB1F6F9-A86C-4948-9C42-19BAAC453FBC}">
      <dgm:prSet/>
      <dgm:spPr/>
      <dgm:t>
        <a:bodyPr/>
        <a:lstStyle/>
        <a:p>
          <a:endParaRPr lang="ru-RU"/>
        </a:p>
      </dgm:t>
    </dgm:pt>
    <dgm:pt modelId="{E42C024A-F7CD-4B00-A6C2-4B31B5B39B41}">
      <dgm:prSet phldrT="[Текст]"/>
      <dgm:spPr/>
      <dgm:t>
        <a:bodyPr/>
        <a:lstStyle/>
        <a:p>
          <a:r>
            <a:rPr lang="ru-RU" i="1"/>
            <a:t>Стратегия №1 «меньше тратить ресурсов и больше сохранять» -</a:t>
          </a:r>
          <a:r>
            <a:rPr lang="ru-RU"/>
            <a:t>ограничение и уменьшение</a:t>
          </a:r>
          <a:br>
            <a:rPr lang="ru-RU"/>
          </a:br>
          <a:r>
            <a:rPr lang="ru-RU"/>
            <a:t>действия стресса</a:t>
          </a:r>
        </a:p>
      </dgm:t>
    </dgm:pt>
    <dgm:pt modelId="{5FF389E6-75FC-4D2A-995C-E0267D4C9101}" type="parTrans" cxnId="{07B7FFE4-B839-4F59-BE5D-BACAA1F32391}">
      <dgm:prSet/>
      <dgm:spPr/>
      <dgm:t>
        <a:bodyPr/>
        <a:lstStyle/>
        <a:p>
          <a:endParaRPr lang="ru-RU"/>
        </a:p>
      </dgm:t>
    </dgm:pt>
    <dgm:pt modelId="{DA43D246-86F9-4FA0-9887-5F9E18399D06}" type="sibTrans" cxnId="{07B7FFE4-B839-4F59-BE5D-BACAA1F32391}">
      <dgm:prSet/>
      <dgm:spPr/>
      <dgm:t>
        <a:bodyPr/>
        <a:lstStyle/>
        <a:p>
          <a:endParaRPr lang="ru-RU"/>
        </a:p>
      </dgm:t>
    </dgm:pt>
    <dgm:pt modelId="{E97D863F-17C0-4F6A-99DE-FE9119D54B01}">
      <dgm:prSet phldrT="[Текст]"/>
      <dgm:spPr/>
      <dgm:t>
        <a:bodyPr/>
        <a:lstStyle/>
        <a:p>
          <a:r>
            <a:rPr lang="ru-RU" i="1"/>
            <a:t>Стратегия №2 «больше получать ресурсов» -</a:t>
          </a:r>
          <a:r>
            <a:rPr lang="ru-RU"/>
            <a:t>расширение числа ресурсов, их приумножение</a:t>
          </a:r>
        </a:p>
      </dgm:t>
    </dgm:pt>
    <dgm:pt modelId="{DE5C9C17-77CA-4D80-A5B0-21649686162C}" type="parTrans" cxnId="{133D1DB3-8400-4170-BBE2-0690550F2E5C}">
      <dgm:prSet/>
      <dgm:spPr/>
      <dgm:t>
        <a:bodyPr/>
        <a:lstStyle/>
        <a:p>
          <a:endParaRPr lang="ru-RU"/>
        </a:p>
      </dgm:t>
    </dgm:pt>
    <dgm:pt modelId="{C0863EBB-5804-4611-A277-F4F9C80B5FB5}" type="sibTrans" cxnId="{133D1DB3-8400-4170-BBE2-0690550F2E5C}">
      <dgm:prSet/>
      <dgm:spPr/>
      <dgm:t>
        <a:bodyPr/>
        <a:lstStyle/>
        <a:p>
          <a:endParaRPr lang="ru-RU"/>
        </a:p>
      </dgm:t>
    </dgm:pt>
    <dgm:pt modelId="{AC03BB5C-472C-4847-A3FD-B1585771D174}" type="pres">
      <dgm:prSet presAssocID="{0CAF31A9-F2D6-456F-8231-698A33425F94}" presName="hierChild1" presStyleCnt="0">
        <dgm:presLayoutVars>
          <dgm:orgChart val="1"/>
          <dgm:chPref val="1"/>
          <dgm:dir/>
          <dgm:animOne val="branch"/>
          <dgm:animLvl val="lvl"/>
          <dgm:resizeHandles/>
        </dgm:presLayoutVars>
      </dgm:prSet>
      <dgm:spPr/>
      <dgm:t>
        <a:bodyPr/>
        <a:lstStyle/>
        <a:p>
          <a:endParaRPr lang="ru-RU"/>
        </a:p>
      </dgm:t>
    </dgm:pt>
    <dgm:pt modelId="{AAA0AF1A-B4C7-4ADC-96CD-052F8D8E8B3D}" type="pres">
      <dgm:prSet presAssocID="{41B2CA96-5639-4212-AEEE-71AD3278B49D}" presName="hierRoot1" presStyleCnt="0">
        <dgm:presLayoutVars>
          <dgm:hierBranch val="init"/>
        </dgm:presLayoutVars>
      </dgm:prSet>
      <dgm:spPr/>
    </dgm:pt>
    <dgm:pt modelId="{0A5FB568-F817-4DBB-BD99-E22AFBDBFB7B}" type="pres">
      <dgm:prSet presAssocID="{41B2CA96-5639-4212-AEEE-71AD3278B49D}" presName="rootComposite1" presStyleCnt="0"/>
      <dgm:spPr/>
    </dgm:pt>
    <dgm:pt modelId="{00DBB81C-76BC-4C33-AA6D-640A27F26D9C}" type="pres">
      <dgm:prSet presAssocID="{41B2CA96-5639-4212-AEEE-71AD3278B49D}" presName="rootText1" presStyleLbl="node0" presStyleIdx="0" presStyleCnt="1">
        <dgm:presLayoutVars>
          <dgm:chPref val="3"/>
        </dgm:presLayoutVars>
      </dgm:prSet>
      <dgm:spPr/>
      <dgm:t>
        <a:bodyPr/>
        <a:lstStyle/>
        <a:p>
          <a:endParaRPr lang="ru-RU"/>
        </a:p>
      </dgm:t>
    </dgm:pt>
    <dgm:pt modelId="{76548962-7903-4CFC-BFC7-819E8274FC03}" type="pres">
      <dgm:prSet presAssocID="{41B2CA96-5639-4212-AEEE-71AD3278B49D}" presName="rootConnector1" presStyleLbl="node1" presStyleIdx="0" presStyleCnt="0"/>
      <dgm:spPr/>
      <dgm:t>
        <a:bodyPr/>
        <a:lstStyle/>
        <a:p>
          <a:endParaRPr lang="ru-RU"/>
        </a:p>
      </dgm:t>
    </dgm:pt>
    <dgm:pt modelId="{B4A7A1D7-8675-4C76-9E0C-C35865C0E7D8}" type="pres">
      <dgm:prSet presAssocID="{41B2CA96-5639-4212-AEEE-71AD3278B49D}" presName="hierChild2" presStyleCnt="0"/>
      <dgm:spPr/>
    </dgm:pt>
    <dgm:pt modelId="{E3B8B35B-F76D-4C5B-985E-C70E2558A3A9}" type="pres">
      <dgm:prSet presAssocID="{5FF389E6-75FC-4D2A-995C-E0267D4C9101}" presName="Name37" presStyleLbl="parChTrans1D2" presStyleIdx="0" presStyleCnt="2"/>
      <dgm:spPr/>
      <dgm:t>
        <a:bodyPr/>
        <a:lstStyle/>
        <a:p>
          <a:endParaRPr lang="ru-RU"/>
        </a:p>
      </dgm:t>
    </dgm:pt>
    <dgm:pt modelId="{A6110429-7283-4514-AED5-C8215CC8F91D}" type="pres">
      <dgm:prSet presAssocID="{E42C024A-F7CD-4B00-A6C2-4B31B5B39B41}" presName="hierRoot2" presStyleCnt="0">
        <dgm:presLayoutVars>
          <dgm:hierBranch val="init"/>
        </dgm:presLayoutVars>
      </dgm:prSet>
      <dgm:spPr/>
    </dgm:pt>
    <dgm:pt modelId="{C54B19DA-95BD-42A2-8587-B804E2085E89}" type="pres">
      <dgm:prSet presAssocID="{E42C024A-F7CD-4B00-A6C2-4B31B5B39B41}" presName="rootComposite" presStyleCnt="0"/>
      <dgm:spPr/>
    </dgm:pt>
    <dgm:pt modelId="{D854A0C9-C3B8-4762-8511-5015EF772B38}" type="pres">
      <dgm:prSet presAssocID="{E42C024A-F7CD-4B00-A6C2-4B31B5B39B41}" presName="rootText" presStyleLbl="node2" presStyleIdx="0" presStyleCnt="2">
        <dgm:presLayoutVars>
          <dgm:chPref val="3"/>
        </dgm:presLayoutVars>
      </dgm:prSet>
      <dgm:spPr/>
      <dgm:t>
        <a:bodyPr/>
        <a:lstStyle/>
        <a:p>
          <a:endParaRPr lang="ru-RU"/>
        </a:p>
      </dgm:t>
    </dgm:pt>
    <dgm:pt modelId="{96E142F1-82A7-4407-A3BF-53F49345C275}" type="pres">
      <dgm:prSet presAssocID="{E42C024A-F7CD-4B00-A6C2-4B31B5B39B41}" presName="rootConnector" presStyleLbl="node2" presStyleIdx="0" presStyleCnt="2"/>
      <dgm:spPr/>
      <dgm:t>
        <a:bodyPr/>
        <a:lstStyle/>
        <a:p>
          <a:endParaRPr lang="ru-RU"/>
        </a:p>
      </dgm:t>
    </dgm:pt>
    <dgm:pt modelId="{842B3E85-BCD8-4AAC-8615-73D394820431}" type="pres">
      <dgm:prSet presAssocID="{E42C024A-F7CD-4B00-A6C2-4B31B5B39B41}" presName="hierChild4" presStyleCnt="0"/>
      <dgm:spPr/>
    </dgm:pt>
    <dgm:pt modelId="{AB89342B-F876-45A2-8077-8E196A2ADCE7}" type="pres">
      <dgm:prSet presAssocID="{E42C024A-F7CD-4B00-A6C2-4B31B5B39B41}" presName="hierChild5" presStyleCnt="0"/>
      <dgm:spPr/>
    </dgm:pt>
    <dgm:pt modelId="{14A263B6-B98F-4BC8-917F-DE4C24E165F3}" type="pres">
      <dgm:prSet presAssocID="{DE5C9C17-77CA-4D80-A5B0-21649686162C}" presName="Name37" presStyleLbl="parChTrans1D2" presStyleIdx="1" presStyleCnt="2"/>
      <dgm:spPr/>
      <dgm:t>
        <a:bodyPr/>
        <a:lstStyle/>
        <a:p>
          <a:endParaRPr lang="ru-RU"/>
        </a:p>
      </dgm:t>
    </dgm:pt>
    <dgm:pt modelId="{31560218-4DF0-4168-BF6E-7472449F6CFE}" type="pres">
      <dgm:prSet presAssocID="{E97D863F-17C0-4F6A-99DE-FE9119D54B01}" presName="hierRoot2" presStyleCnt="0">
        <dgm:presLayoutVars>
          <dgm:hierBranch val="init"/>
        </dgm:presLayoutVars>
      </dgm:prSet>
      <dgm:spPr/>
    </dgm:pt>
    <dgm:pt modelId="{67EAA04E-3917-403E-B190-B8DA0623AA86}" type="pres">
      <dgm:prSet presAssocID="{E97D863F-17C0-4F6A-99DE-FE9119D54B01}" presName="rootComposite" presStyleCnt="0"/>
      <dgm:spPr/>
    </dgm:pt>
    <dgm:pt modelId="{BDEC3D5C-0F09-4402-953D-0BED9B6B0DCA}" type="pres">
      <dgm:prSet presAssocID="{E97D863F-17C0-4F6A-99DE-FE9119D54B01}" presName="rootText" presStyleLbl="node2" presStyleIdx="1" presStyleCnt="2">
        <dgm:presLayoutVars>
          <dgm:chPref val="3"/>
        </dgm:presLayoutVars>
      </dgm:prSet>
      <dgm:spPr/>
      <dgm:t>
        <a:bodyPr/>
        <a:lstStyle/>
        <a:p>
          <a:endParaRPr lang="ru-RU"/>
        </a:p>
      </dgm:t>
    </dgm:pt>
    <dgm:pt modelId="{F27B5608-91FA-424F-9E6B-F66260B6259B}" type="pres">
      <dgm:prSet presAssocID="{E97D863F-17C0-4F6A-99DE-FE9119D54B01}" presName="rootConnector" presStyleLbl="node2" presStyleIdx="1" presStyleCnt="2"/>
      <dgm:spPr/>
      <dgm:t>
        <a:bodyPr/>
        <a:lstStyle/>
        <a:p>
          <a:endParaRPr lang="ru-RU"/>
        </a:p>
      </dgm:t>
    </dgm:pt>
    <dgm:pt modelId="{8278A132-BE98-448C-8BF0-7C015CF4B818}" type="pres">
      <dgm:prSet presAssocID="{E97D863F-17C0-4F6A-99DE-FE9119D54B01}" presName="hierChild4" presStyleCnt="0"/>
      <dgm:spPr/>
    </dgm:pt>
    <dgm:pt modelId="{175107A0-9439-4507-8125-A95C1F4BFB83}" type="pres">
      <dgm:prSet presAssocID="{E97D863F-17C0-4F6A-99DE-FE9119D54B01}" presName="hierChild5" presStyleCnt="0"/>
      <dgm:spPr/>
    </dgm:pt>
    <dgm:pt modelId="{76388F04-0E84-451D-A506-823476454051}" type="pres">
      <dgm:prSet presAssocID="{41B2CA96-5639-4212-AEEE-71AD3278B49D}" presName="hierChild3" presStyleCnt="0"/>
      <dgm:spPr/>
    </dgm:pt>
  </dgm:ptLst>
  <dgm:cxnLst>
    <dgm:cxn modelId="{07B7FFE4-B839-4F59-BE5D-BACAA1F32391}" srcId="{41B2CA96-5639-4212-AEEE-71AD3278B49D}" destId="{E42C024A-F7CD-4B00-A6C2-4B31B5B39B41}" srcOrd="0" destOrd="0" parTransId="{5FF389E6-75FC-4D2A-995C-E0267D4C9101}" sibTransId="{DA43D246-86F9-4FA0-9887-5F9E18399D06}"/>
    <dgm:cxn modelId="{F6B1CF06-CDB7-40D6-BE3B-9BFA2C5C7706}" type="presOf" srcId="{E42C024A-F7CD-4B00-A6C2-4B31B5B39B41}" destId="{D854A0C9-C3B8-4762-8511-5015EF772B38}" srcOrd="0" destOrd="0" presId="urn:microsoft.com/office/officeart/2005/8/layout/orgChart1"/>
    <dgm:cxn modelId="{288F8D55-6585-46F5-8E58-E34A8B8C3248}" type="presOf" srcId="{DE5C9C17-77CA-4D80-A5B0-21649686162C}" destId="{14A263B6-B98F-4BC8-917F-DE4C24E165F3}" srcOrd="0" destOrd="0" presId="urn:microsoft.com/office/officeart/2005/8/layout/orgChart1"/>
    <dgm:cxn modelId="{1E2CDAD6-9EBD-49FA-B30A-46B7F8086208}" type="presOf" srcId="{41B2CA96-5639-4212-AEEE-71AD3278B49D}" destId="{76548962-7903-4CFC-BFC7-819E8274FC03}" srcOrd="1" destOrd="0" presId="urn:microsoft.com/office/officeart/2005/8/layout/orgChart1"/>
    <dgm:cxn modelId="{0DB1F6F9-A86C-4948-9C42-19BAAC453FBC}" srcId="{0CAF31A9-F2D6-456F-8231-698A33425F94}" destId="{41B2CA96-5639-4212-AEEE-71AD3278B49D}" srcOrd="0" destOrd="0" parTransId="{9A9F29DA-E947-4F1F-8ECF-E50C5959FCAA}" sibTransId="{E03627D2-9680-422D-B2B8-70E7958ED2D5}"/>
    <dgm:cxn modelId="{60AC3EB3-824B-4151-A7D6-36CAC96933F6}" type="presOf" srcId="{E97D863F-17C0-4F6A-99DE-FE9119D54B01}" destId="{F27B5608-91FA-424F-9E6B-F66260B6259B}" srcOrd="1" destOrd="0" presId="urn:microsoft.com/office/officeart/2005/8/layout/orgChart1"/>
    <dgm:cxn modelId="{82E8CDC4-5833-4F1E-B916-427375A645E3}" type="presOf" srcId="{0CAF31A9-F2D6-456F-8231-698A33425F94}" destId="{AC03BB5C-472C-4847-A3FD-B1585771D174}" srcOrd="0" destOrd="0" presId="urn:microsoft.com/office/officeart/2005/8/layout/orgChart1"/>
    <dgm:cxn modelId="{24D03133-A151-4D4A-ACF2-64F8B45117F9}" type="presOf" srcId="{5FF389E6-75FC-4D2A-995C-E0267D4C9101}" destId="{E3B8B35B-F76D-4C5B-985E-C70E2558A3A9}" srcOrd="0" destOrd="0" presId="urn:microsoft.com/office/officeart/2005/8/layout/orgChart1"/>
    <dgm:cxn modelId="{A8317F5F-C4C6-42BE-9CC2-C7AA825F640B}" type="presOf" srcId="{E42C024A-F7CD-4B00-A6C2-4B31B5B39B41}" destId="{96E142F1-82A7-4407-A3BF-53F49345C275}" srcOrd="1" destOrd="0" presId="urn:microsoft.com/office/officeart/2005/8/layout/orgChart1"/>
    <dgm:cxn modelId="{9E2F770F-2855-42C3-9BFF-55ECF015CFB5}" type="presOf" srcId="{41B2CA96-5639-4212-AEEE-71AD3278B49D}" destId="{00DBB81C-76BC-4C33-AA6D-640A27F26D9C}" srcOrd="0" destOrd="0" presId="urn:microsoft.com/office/officeart/2005/8/layout/orgChart1"/>
    <dgm:cxn modelId="{A1DB4851-C30A-45F2-B310-BC8CD6B1DE4C}" type="presOf" srcId="{E97D863F-17C0-4F6A-99DE-FE9119D54B01}" destId="{BDEC3D5C-0F09-4402-953D-0BED9B6B0DCA}" srcOrd="0" destOrd="0" presId="urn:microsoft.com/office/officeart/2005/8/layout/orgChart1"/>
    <dgm:cxn modelId="{133D1DB3-8400-4170-BBE2-0690550F2E5C}" srcId="{41B2CA96-5639-4212-AEEE-71AD3278B49D}" destId="{E97D863F-17C0-4F6A-99DE-FE9119D54B01}" srcOrd="1" destOrd="0" parTransId="{DE5C9C17-77CA-4D80-A5B0-21649686162C}" sibTransId="{C0863EBB-5804-4611-A277-F4F9C80B5FB5}"/>
    <dgm:cxn modelId="{7D172E79-D86D-4C11-994D-64D57AFE6638}" type="presParOf" srcId="{AC03BB5C-472C-4847-A3FD-B1585771D174}" destId="{AAA0AF1A-B4C7-4ADC-96CD-052F8D8E8B3D}" srcOrd="0" destOrd="0" presId="urn:microsoft.com/office/officeart/2005/8/layout/orgChart1"/>
    <dgm:cxn modelId="{F4FD7E38-9A11-4AAC-8B75-281A647EF732}" type="presParOf" srcId="{AAA0AF1A-B4C7-4ADC-96CD-052F8D8E8B3D}" destId="{0A5FB568-F817-4DBB-BD99-E22AFBDBFB7B}" srcOrd="0" destOrd="0" presId="urn:microsoft.com/office/officeart/2005/8/layout/orgChart1"/>
    <dgm:cxn modelId="{08C1333D-47A2-431C-93FC-81FB9BBC3E2A}" type="presParOf" srcId="{0A5FB568-F817-4DBB-BD99-E22AFBDBFB7B}" destId="{00DBB81C-76BC-4C33-AA6D-640A27F26D9C}" srcOrd="0" destOrd="0" presId="urn:microsoft.com/office/officeart/2005/8/layout/orgChart1"/>
    <dgm:cxn modelId="{7FB7F885-75DB-4B9C-A56E-DBFB6001D2D2}" type="presParOf" srcId="{0A5FB568-F817-4DBB-BD99-E22AFBDBFB7B}" destId="{76548962-7903-4CFC-BFC7-819E8274FC03}" srcOrd="1" destOrd="0" presId="urn:microsoft.com/office/officeart/2005/8/layout/orgChart1"/>
    <dgm:cxn modelId="{782DBE1D-9F97-4945-AE7B-AEEDA2442939}" type="presParOf" srcId="{AAA0AF1A-B4C7-4ADC-96CD-052F8D8E8B3D}" destId="{B4A7A1D7-8675-4C76-9E0C-C35865C0E7D8}" srcOrd="1" destOrd="0" presId="urn:microsoft.com/office/officeart/2005/8/layout/orgChart1"/>
    <dgm:cxn modelId="{13FB141D-C96F-401A-84DB-1206197CADA8}" type="presParOf" srcId="{B4A7A1D7-8675-4C76-9E0C-C35865C0E7D8}" destId="{E3B8B35B-F76D-4C5B-985E-C70E2558A3A9}" srcOrd="0" destOrd="0" presId="urn:microsoft.com/office/officeart/2005/8/layout/orgChart1"/>
    <dgm:cxn modelId="{597A8743-F9C9-4415-99D8-C48ECB1DDE03}" type="presParOf" srcId="{B4A7A1D7-8675-4C76-9E0C-C35865C0E7D8}" destId="{A6110429-7283-4514-AED5-C8215CC8F91D}" srcOrd="1" destOrd="0" presId="urn:microsoft.com/office/officeart/2005/8/layout/orgChart1"/>
    <dgm:cxn modelId="{64B9DB46-5C6F-4CC5-8702-D6C1A6435367}" type="presParOf" srcId="{A6110429-7283-4514-AED5-C8215CC8F91D}" destId="{C54B19DA-95BD-42A2-8587-B804E2085E89}" srcOrd="0" destOrd="0" presId="urn:microsoft.com/office/officeart/2005/8/layout/orgChart1"/>
    <dgm:cxn modelId="{9F3278A2-F72E-4E01-A87C-BBA5234FA996}" type="presParOf" srcId="{C54B19DA-95BD-42A2-8587-B804E2085E89}" destId="{D854A0C9-C3B8-4762-8511-5015EF772B38}" srcOrd="0" destOrd="0" presId="urn:microsoft.com/office/officeart/2005/8/layout/orgChart1"/>
    <dgm:cxn modelId="{8850B3D6-BBE3-4FC8-890B-254571C44ECF}" type="presParOf" srcId="{C54B19DA-95BD-42A2-8587-B804E2085E89}" destId="{96E142F1-82A7-4407-A3BF-53F49345C275}" srcOrd="1" destOrd="0" presId="urn:microsoft.com/office/officeart/2005/8/layout/orgChart1"/>
    <dgm:cxn modelId="{DE4791C9-2CA2-4BAC-9DD0-2DD6698E1BAF}" type="presParOf" srcId="{A6110429-7283-4514-AED5-C8215CC8F91D}" destId="{842B3E85-BCD8-4AAC-8615-73D394820431}" srcOrd="1" destOrd="0" presId="urn:microsoft.com/office/officeart/2005/8/layout/orgChart1"/>
    <dgm:cxn modelId="{F58FD702-BFCD-486C-81AC-91F6BAA38A09}" type="presParOf" srcId="{A6110429-7283-4514-AED5-C8215CC8F91D}" destId="{AB89342B-F876-45A2-8077-8E196A2ADCE7}" srcOrd="2" destOrd="0" presId="urn:microsoft.com/office/officeart/2005/8/layout/orgChart1"/>
    <dgm:cxn modelId="{282384E7-358E-4E05-9806-40BF06EE425F}" type="presParOf" srcId="{B4A7A1D7-8675-4C76-9E0C-C35865C0E7D8}" destId="{14A263B6-B98F-4BC8-917F-DE4C24E165F3}" srcOrd="2" destOrd="0" presId="urn:microsoft.com/office/officeart/2005/8/layout/orgChart1"/>
    <dgm:cxn modelId="{78CEE088-B1F8-48E5-AF00-0CC150A5C1B6}" type="presParOf" srcId="{B4A7A1D7-8675-4C76-9E0C-C35865C0E7D8}" destId="{31560218-4DF0-4168-BF6E-7472449F6CFE}" srcOrd="3" destOrd="0" presId="urn:microsoft.com/office/officeart/2005/8/layout/orgChart1"/>
    <dgm:cxn modelId="{86BA5CCC-04B8-4A3A-B695-862447234A75}" type="presParOf" srcId="{31560218-4DF0-4168-BF6E-7472449F6CFE}" destId="{67EAA04E-3917-403E-B190-B8DA0623AA86}" srcOrd="0" destOrd="0" presId="urn:microsoft.com/office/officeart/2005/8/layout/orgChart1"/>
    <dgm:cxn modelId="{C2B76BF0-309E-4725-8BE9-8A06C305C072}" type="presParOf" srcId="{67EAA04E-3917-403E-B190-B8DA0623AA86}" destId="{BDEC3D5C-0F09-4402-953D-0BED9B6B0DCA}" srcOrd="0" destOrd="0" presId="urn:microsoft.com/office/officeart/2005/8/layout/orgChart1"/>
    <dgm:cxn modelId="{2DF26474-DEF7-430F-BCE9-86EDF935B241}" type="presParOf" srcId="{67EAA04E-3917-403E-B190-B8DA0623AA86}" destId="{F27B5608-91FA-424F-9E6B-F66260B6259B}" srcOrd="1" destOrd="0" presId="urn:microsoft.com/office/officeart/2005/8/layout/orgChart1"/>
    <dgm:cxn modelId="{BB6E3680-EBF4-4AD6-8879-CF92D101675E}" type="presParOf" srcId="{31560218-4DF0-4168-BF6E-7472449F6CFE}" destId="{8278A132-BE98-448C-8BF0-7C015CF4B818}" srcOrd="1" destOrd="0" presId="urn:microsoft.com/office/officeart/2005/8/layout/orgChart1"/>
    <dgm:cxn modelId="{23D77E9E-61DB-4320-A9F0-1C4EAE092420}" type="presParOf" srcId="{31560218-4DF0-4168-BF6E-7472449F6CFE}" destId="{175107A0-9439-4507-8125-A95C1F4BFB83}" srcOrd="2" destOrd="0" presId="urn:microsoft.com/office/officeart/2005/8/layout/orgChart1"/>
    <dgm:cxn modelId="{8E632B4F-7A68-485B-B087-66D645933849}" type="presParOf" srcId="{AAA0AF1A-B4C7-4ADC-96CD-052F8D8E8B3D}" destId="{76388F04-0E84-451D-A506-823476454051}" srcOrd="2" destOrd="0" presId="urn:microsoft.com/office/officeart/2005/8/layout/orgChart1"/>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4A263B6-B98F-4BC8-917F-DE4C24E165F3}">
      <dsp:nvSpPr>
        <dsp:cNvPr id="0" name=""/>
        <dsp:cNvSpPr/>
      </dsp:nvSpPr>
      <dsp:spPr>
        <a:xfrm>
          <a:off x="2743200" y="1339659"/>
          <a:ext cx="1501208" cy="521080"/>
        </a:xfrm>
        <a:custGeom>
          <a:avLst/>
          <a:gdLst/>
          <a:ahLst/>
          <a:cxnLst/>
          <a:rect l="0" t="0" r="0" b="0"/>
          <a:pathLst>
            <a:path>
              <a:moveTo>
                <a:pt x="0" y="0"/>
              </a:moveTo>
              <a:lnTo>
                <a:pt x="0" y="260540"/>
              </a:lnTo>
              <a:lnTo>
                <a:pt x="1501208" y="260540"/>
              </a:lnTo>
              <a:lnTo>
                <a:pt x="1501208" y="52108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3B8B35B-F76D-4C5B-985E-C70E2558A3A9}">
      <dsp:nvSpPr>
        <dsp:cNvPr id="0" name=""/>
        <dsp:cNvSpPr/>
      </dsp:nvSpPr>
      <dsp:spPr>
        <a:xfrm>
          <a:off x="1241991" y="1339659"/>
          <a:ext cx="1501208" cy="521080"/>
        </a:xfrm>
        <a:custGeom>
          <a:avLst/>
          <a:gdLst/>
          <a:ahLst/>
          <a:cxnLst/>
          <a:rect l="0" t="0" r="0" b="0"/>
          <a:pathLst>
            <a:path>
              <a:moveTo>
                <a:pt x="1501208" y="0"/>
              </a:moveTo>
              <a:lnTo>
                <a:pt x="1501208" y="260540"/>
              </a:lnTo>
              <a:lnTo>
                <a:pt x="0" y="260540"/>
              </a:lnTo>
              <a:lnTo>
                <a:pt x="0" y="52108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0DBB81C-76BC-4C33-AA6D-640A27F26D9C}">
      <dsp:nvSpPr>
        <dsp:cNvPr id="0" name=""/>
        <dsp:cNvSpPr/>
      </dsp:nvSpPr>
      <dsp:spPr>
        <a:xfrm>
          <a:off x="1502531" y="98991"/>
          <a:ext cx="2481336" cy="124066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ru-RU" sz="1600" kern="1200"/>
            <a:t>Стратегии в отношении ресурсов</a:t>
          </a:r>
        </a:p>
      </dsp:txBody>
      <dsp:txXfrm>
        <a:off x="1502531" y="98991"/>
        <a:ext cx="2481336" cy="1240668"/>
      </dsp:txXfrm>
    </dsp:sp>
    <dsp:sp modelId="{D854A0C9-C3B8-4762-8511-5015EF772B38}">
      <dsp:nvSpPr>
        <dsp:cNvPr id="0" name=""/>
        <dsp:cNvSpPr/>
      </dsp:nvSpPr>
      <dsp:spPr>
        <a:xfrm>
          <a:off x="1322" y="1860740"/>
          <a:ext cx="2481336" cy="124066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ru-RU" sz="1600" i="1" kern="1200"/>
            <a:t>Стратегия №1 «меньше тратить ресурсов и больше сохранять» -</a:t>
          </a:r>
          <a:r>
            <a:rPr lang="ru-RU" sz="1600" kern="1200"/>
            <a:t>ограничение и уменьшение</a:t>
          </a:r>
          <a:br>
            <a:rPr lang="ru-RU" sz="1600" kern="1200"/>
          </a:br>
          <a:r>
            <a:rPr lang="ru-RU" sz="1600" kern="1200"/>
            <a:t>действия стресса</a:t>
          </a:r>
        </a:p>
      </dsp:txBody>
      <dsp:txXfrm>
        <a:off x="1322" y="1860740"/>
        <a:ext cx="2481336" cy="1240668"/>
      </dsp:txXfrm>
    </dsp:sp>
    <dsp:sp modelId="{BDEC3D5C-0F09-4402-953D-0BED9B6B0DCA}">
      <dsp:nvSpPr>
        <dsp:cNvPr id="0" name=""/>
        <dsp:cNvSpPr/>
      </dsp:nvSpPr>
      <dsp:spPr>
        <a:xfrm>
          <a:off x="3003740" y="1860740"/>
          <a:ext cx="2481336" cy="124066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ru-RU" sz="1600" i="1" kern="1200"/>
            <a:t>Стратегия №2 «больше получать ресурсов» -</a:t>
          </a:r>
          <a:r>
            <a:rPr lang="ru-RU" sz="1600" kern="1200"/>
            <a:t>расширение числа ресурсов, их приумножение</a:t>
          </a:r>
        </a:p>
      </dsp:txBody>
      <dsp:txXfrm>
        <a:off x="3003740" y="1860740"/>
        <a:ext cx="2481336" cy="1240668"/>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4625E-0A84-4774-851D-E1E53197F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40</Pages>
  <Words>18908</Words>
  <Characters>107778</Characters>
  <Application>Microsoft Office Word</Application>
  <DocSecurity>0</DocSecurity>
  <Lines>898</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126434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2024-08-22T08:10:00Z</dcterms:created>
  <dcterms:modified xsi:type="dcterms:W3CDTF">2025-02-17T11:54:00Z</dcterms:modified>
</cp:coreProperties>
</file>